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58" w:rsidRDefault="0074350E">
      <w:pPr>
        <w:spacing w:after="96" w:line="240" w:lineRule="auto"/>
        <w:jc w:val="center"/>
        <w:rPr>
          <w:rFonts w:ascii="Times New Roman" w:hAnsi="Times New Roman"/>
          <w:b/>
          <w:i/>
          <w:sz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</w:rPr>
        <w:t>Учебные группы и мастера производственного обучения 2024-2025</w:t>
      </w:r>
    </w:p>
    <w:p w:rsidR="00F24258" w:rsidRDefault="00F24258">
      <w:pPr>
        <w:spacing w:after="96" w:line="240" w:lineRule="auto"/>
        <w:jc w:val="center"/>
        <w:rPr>
          <w:rFonts w:ascii="Times New Roman" w:hAnsi="Times New Roman"/>
          <w:b/>
          <w:i/>
          <w:sz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7"/>
        <w:gridCol w:w="2716"/>
        <w:gridCol w:w="1421"/>
        <w:gridCol w:w="1052"/>
        <w:gridCol w:w="1421"/>
        <w:gridCol w:w="1778"/>
      </w:tblGrid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Учебная</w:t>
            </w:r>
          </w:p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</w:t>
            </w:r>
          </w:p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Профессия/</w:t>
            </w:r>
          </w:p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Специальность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 обучения</w:t>
            </w:r>
          </w:p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</w:t>
            </w:r>
          </w:p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обучения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Мастер п/о</w:t>
            </w:r>
          </w:p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куратор</w:t>
            </w:r>
          </w:p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Style w:val="a3"/>
                <w:rFonts w:ascii="Times New Roman" w:hAnsi="Times New Roman"/>
                <w:b w:val="0"/>
                <w:sz w:val="20"/>
                <w:highlight w:val="white"/>
              </w:rPr>
              <w:t>Эксплуатация и ремонт сельскохозяйственной техники и оборудования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Табуленко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Нина Юрьевна- куратор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«Сварщик (ручной и частично механизированной сварки (наплавки)»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г. 10 мес.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Помазанов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Сергей Викторович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«Продавец, контролер-кассир»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г. 10 мес.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Шпилько Анна Николаевна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«Продавец, контролер-кассир»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г. 10 мес.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Клевченко Татьяна Николаевна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«Повар, кондитер»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Шевченко Нина Александровна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«Электромонтер по ремонту и обслуживанию электрооборудования в с/х производстве»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г. 10 мес.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Кандыба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Владимир Владимирович 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«Мастер по ремонту и обслуживанию автомобилей»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г. 10 мес.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Клевченко Вадим Викторович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«Мастер по ремонту и обслуживанию автомобилей»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г. 10 мес.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Рыбаков Виталий Федорович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«Повар, кондитер»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Крохалева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Елена Викторовна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«Электромонтер по ремонту и обслуживанию электрооборудования в с/х производстве»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г. 10 мес.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Кулаков Евгений Юрьевич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«Повар, кондитер»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Плюшкина Наталья Николаевна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«Продавец, контролер-кассир»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г. 10 мес.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Клевченко Татьяна Николаевна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Style w:val="a3"/>
                <w:rFonts w:ascii="Times New Roman" w:hAnsi="Times New Roman"/>
                <w:b w:val="0"/>
                <w:sz w:val="20"/>
                <w:highlight w:val="white"/>
              </w:rPr>
              <w:t>Эксплуатация и ремонт сельскохозяйственной техники и оборудования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Бугаева </w:t>
            </w:r>
            <w:proofErr w:type="spellStart"/>
            <w:r>
              <w:rPr>
                <w:rFonts w:ascii="Times New Roman" w:hAnsi="Times New Roman"/>
                <w:sz w:val="20"/>
              </w:rPr>
              <w:t>татьяна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Викторовна- куратор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«Мастер по ремонту и обслуживанию автомобилей»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г. 10 мес.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Опарин Евгений Александрович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«Сварщик (электросварочные и газосварочные работы)»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г. 10 мес.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Помазанов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Сергей Викторович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«Повар, кондитер»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Плюшкина Наталья III Николаевна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Style w:val="a3"/>
                <w:rFonts w:ascii="Times New Roman" w:hAnsi="Times New Roman"/>
                <w:b w:val="0"/>
                <w:sz w:val="20"/>
                <w:highlight w:val="white"/>
              </w:rPr>
              <w:t>Эксплуатация и ремонт сельскохозяйственной техники и оборудования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Гуковский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Юрий Николаевич- куратор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Style w:val="a3"/>
                <w:rFonts w:ascii="Times New Roman" w:hAnsi="Times New Roman"/>
                <w:b w:val="0"/>
                <w:sz w:val="20"/>
                <w:highlight w:val="white"/>
              </w:rPr>
              <w:t>Эксплуатация и ремонт сельскохозяйственной техники и оборудования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Горшколепов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Юрий Викторович - куратор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Style w:val="a3"/>
                <w:rFonts w:ascii="Times New Roman" w:hAnsi="Times New Roman"/>
                <w:b w:val="0"/>
                <w:sz w:val="20"/>
                <w:highlight w:val="white"/>
              </w:rPr>
              <w:t>Эксплуатация и ремонт сельскохозяйственной техники и оборудования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Хайдакина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Любовь Юрьевна- куратор</w:t>
            </w:r>
          </w:p>
        </w:tc>
      </w:tr>
      <w:tr w:rsidR="00F24258">
        <w:tc>
          <w:tcPr>
            <w:tcW w:w="957" w:type="dxa"/>
          </w:tcPr>
          <w:p w:rsidR="00F24258" w:rsidRDefault="00F24258">
            <w:pPr>
              <w:pStyle w:val="a6"/>
              <w:rPr>
                <w:rFonts w:ascii="Times New Roman" w:hAnsi="Times New Roman"/>
                <w:sz w:val="20"/>
              </w:rPr>
            </w:pPr>
          </w:p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«Поварское и кондитерское дело»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очная 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г.10 </w:t>
            </w:r>
            <w:proofErr w:type="spellStart"/>
            <w:r>
              <w:rPr>
                <w:rFonts w:ascii="Times New Roman" w:hAnsi="Times New Roman"/>
                <w:sz w:val="20"/>
              </w:rPr>
              <w:t>мес</w:t>
            </w:r>
            <w:proofErr w:type="spellEnd"/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Иванихина Виктория Николаевна - куратор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«Поварское и кондитерское дело»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очная 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г.10 </w:t>
            </w:r>
            <w:proofErr w:type="spellStart"/>
            <w:r>
              <w:rPr>
                <w:rFonts w:ascii="Times New Roman" w:hAnsi="Times New Roman"/>
                <w:sz w:val="20"/>
              </w:rPr>
              <w:t>мес</w:t>
            </w:r>
            <w:proofErr w:type="spellEnd"/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Щурова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Татьяна Александровна - куратор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</w:t>
            </w:r>
          </w:p>
        </w:tc>
        <w:tc>
          <w:tcPr>
            <w:tcW w:w="2716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Поварское и кондитерское дело»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очная </w:t>
            </w:r>
          </w:p>
        </w:tc>
        <w:tc>
          <w:tcPr>
            <w:tcW w:w="1052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1" w:type="dxa"/>
          </w:tcPr>
          <w:p w:rsidR="00F24258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г.10 </w:t>
            </w:r>
            <w:proofErr w:type="spellStart"/>
            <w:r>
              <w:rPr>
                <w:rFonts w:ascii="Times New Roman" w:hAnsi="Times New Roman"/>
                <w:sz w:val="20"/>
              </w:rPr>
              <w:t>мес</w:t>
            </w:r>
            <w:proofErr w:type="spellEnd"/>
          </w:p>
        </w:tc>
        <w:tc>
          <w:tcPr>
            <w:tcW w:w="1778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Шевченко Наталья Николаевна – куратор </w:t>
            </w:r>
          </w:p>
        </w:tc>
      </w:tr>
      <w:tr w:rsidR="00F24258">
        <w:tc>
          <w:tcPr>
            <w:tcW w:w="957" w:type="dxa"/>
          </w:tcPr>
          <w:p w:rsidR="00F24258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716" w:type="dxa"/>
          </w:tcPr>
          <w:p w:rsidR="00F24258" w:rsidRDefault="0074350E">
            <w:r>
              <w:rPr>
                <w:rFonts w:ascii="Times New Roman" w:hAnsi="Times New Roman"/>
                <w:sz w:val="20"/>
              </w:rPr>
              <w:t>«Повар, кондитер</w:t>
            </w:r>
          </w:p>
        </w:tc>
        <w:tc>
          <w:tcPr>
            <w:tcW w:w="1421" w:type="dxa"/>
          </w:tcPr>
          <w:p w:rsidR="00F24258" w:rsidRPr="0074350E" w:rsidRDefault="0074350E">
            <w:pPr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74350E">
              <w:rPr>
                <w:rFonts w:ascii="Times New Roman" w:hAnsi="Times New Roman"/>
                <w:sz w:val="20"/>
              </w:rPr>
              <w:t xml:space="preserve">чная </w:t>
            </w:r>
          </w:p>
        </w:tc>
        <w:tc>
          <w:tcPr>
            <w:tcW w:w="1052" w:type="dxa"/>
          </w:tcPr>
          <w:p w:rsidR="00F24258" w:rsidRDefault="0074350E">
            <w:r>
              <w:t xml:space="preserve">       4</w:t>
            </w:r>
          </w:p>
        </w:tc>
        <w:tc>
          <w:tcPr>
            <w:tcW w:w="1421" w:type="dxa"/>
          </w:tcPr>
          <w:p w:rsidR="00F24258" w:rsidRDefault="0074350E">
            <w:r>
              <w:rPr>
                <w:rFonts w:ascii="Times New Roman" w:hAnsi="Times New Roman"/>
                <w:sz w:val="20"/>
              </w:rPr>
              <w:t xml:space="preserve">3 г.10 </w:t>
            </w:r>
            <w:proofErr w:type="spellStart"/>
            <w:r>
              <w:rPr>
                <w:rFonts w:ascii="Times New Roman" w:hAnsi="Times New Roman"/>
                <w:sz w:val="20"/>
              </w:rPr>
              <w:t>мес</w:t>
            </w:r>
            <w:proofErr w:type="spellEnd"/>
          </w:p>
        </w:tc>
        <w:tc>
          <w:tcPr>
            <w:tcW w:w="1778" w:type="dxa"/>
          </w:tcPr>
          <w:p w:rsidR="00F24258" w:rsidRPr="0074350E" w:rsidRDefault="0074350E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4350E">
              <w:rPr>
                <w:rFonts w:ascii="Times New Roman" w:hAnsi="Times New Roman"/>
                <w:sz w:val="20"/>
              </w:rPr>
              <w:t>Вьюнова</w:t>
            </w:r>
            <w:proofErr w:type="spellEnd"/>
            <w:r w:rsidRPr="0074350E">
              <w:rPr>
                <w:rFonts w:ascii="Times New Roman" w:hAnsi="Times New Roman"/>
                <w:sz w:val="20"/>
              </w:rPr>
              <w:t xml:space="preserve"> Любовь Евгеньевна</w:t>
            </w:r>
          </w:p>
        </w:tc>
      </w:tr>
      <w:tr w:rsidR="00F24258">
        <w:tc>
          <w:tcPr>
            <w:tcW w:w="957" w:type="dxa"/>
          </w:tcPr>
          <w:p w:rsidR="00F24258" w:rsidRPr="0074350E" w:rsidRDefault="0074350E">
            <w:pPr>
              <w:rPr>
                <w:rFonts w:ascii="Times New Roman" w:hAnsi="Times New Roman"/>
                <w:sz w:val="20"/>
              </w:rPr>
            </w:pPr>
            <w:r w:rsidRPr="0074350E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716" w:type="dxa"/>
          </w:tcPr>
          <w:p w:rsidR="00F24258" w:rsidRPr="0074350E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r w:rsidRPr="0074350E">
              <w:rPr>
                <w:rFonts w:ascii="Times New Roman" w:hAnsi="Times New Roman"/>
                <w:sz w:val="20"/>
              </w:rPr>
              <w:t>«Тракторист -машинист с/х производства»</w:t>
            </w:r>
          </w:p>
        </w:tc>
        <w:tc>
          <w:tcPr>
            <w:tcW w:w="1421" w:type="dxa"/>
          </w:tcPr>
          <w:p w:rsidR="00F24258" w:rsidRPr="0074350E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74350E">
              <w:rPr>
                <w:rFonts w:ascii="Times New Roman" w:hAnsi="Times New Roman"/>
                <w:sz w:val="20"/>
              </w:rPr>
              <w:t xml:space="preserve">чная </w:t>
            </w:r>
          </w:p>
        </w:tc>
        <w:tc>
          <w:tcPr>
            <w:tcW w:w="1052" w:type="dxa"/>
          </w:tcPr>
          <w:p w:rsidR="00F24258" w:rsidRPr="0074350E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74350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1" w:type="dxa"/>
          </w:tcPr>
          <w:p w:rsidR="00F24258" w:rsidRPr="0074350E" w:rsidRDefault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74350E">
              <w:rPr>
                <w:rFonts w:ascii="Times New Roman" w:hAnsi="Times New Roman"/>
                <w:sz w:val="20"/>
              </w:rPr>
              <w:t xml:space="preserve">2 г. 10 </w:t>
            </w:r>
            <w:proofErr w:type="spellStart"/>
            <w:r w:rsidRPr="0074350E">
              <w:rPr>
                <w:rFonts w:ascii="Times New Roman" w:hAnsi="Times New Roman"/>
                <w:sz w:val="20"/>
              </w:rPr>
              <w:t>мес</w:t>
            </w:r>
            <w:proofErr w:type="spellEnd"/>
          </w:p>
        </w:tc>
        <w:tc>
          <w:tcPr>
            <w:tcW w:w="1778" w:type="dxa"/>
          </w:tcPr>
          <w:p w:rsidR="00F24258" w:rsidRPr="0074350E" w:rsidRDefault="0074350E">
            <w:pPr>
              <w:pStyle w:val="a6"/>
              <w:rPr>
                <w:rFonts w:ascii="Times New Roman" w:hAnsi="Times New Roman"/>
                <w:sz w:val="20"/>
              </w:rPr>
            </w:pPr>
            <w:proofErr w:type="spellStart"/>
            <w:r w:rsidRPr="0074350E">
              <w:rPr>
                <w:rFonts w:ascii="Times New Roman" w:hAnsi="Times New Roman"/>
                <w:sz w:val="20"/>
              </w:rPr>
              <w:t>Горшколепов</w:t>
            </w:r>
            <w:proofErr w:type="spellEnd"/>
            <w:r w:rsidRPr="0074350E">
              <w:rPr>
                <w:rFonts w:ascii="Times New Roman" w:hAnsi="Times New Roman"/>
                <w:sz w:val="20"/>
              </w:rPr>
              <w:t xml:space="preserve"> Сергей Иванович </w:t>
            </w:r>
          </w:p>
        </w:tc>
      </w:tr>
      <w:tr w:rsidR="0074350E">
        <w:tc>
          <w:tcPr>
            <w:tcW w:w="957" w:type="dxa"/>
          </w:tcPr>
          <w:p w:rsidR="0074350E" w:rsidRPr="0074350E" w:rsidRDefault="0074350E" w:rsidP="0074350E">
            <w:pPr>
              <w:pStyle w:val="a6"/>
              <w:rPr>
                <w:rFonts w:ascii="Times New Roman" w:hAnsi="Times New Roman"/>
                <w:sz w:val="20"/>
              </w:rPr>
            </w:pPr>
            <w:r w:rsidRPr="0074350E"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2716" w:type="dxa"/>
          </w:tcPr>
          <w:p w:rsidR="0074350E" w:rsidRPr="0074350E" w:rsidRDefault="0074350E" w:rsidP="0074350E">
            <w:pPr>
              <w:pStyle w:val="a6"/>
              <w:rPr>
                <w:rFonts w:ascii="Times New Roman" w:hAnsi="Times New Roman"/>
                <w:sz w:val="20"/>
              </w:rPr>
            </w:pPr>
            <w:r w:rsidRPr="0074350E">
              <w:rPr>
                <w:rFonts w:ascii="Times New Roman" w:hAnsi="Times New Roman"/>
                <w:sz w:val="20"/>
              </w:rPr>
              <w:t>«</w:t>
            </w:r>
            <w:r w:rsidRPr="0074350E">
              <w:rPr>
                <w:rStyle w:val="a3"/>
                <w:rFonts w:ascii="Times New Roman" w:hAnsi="Times New Roman"/>
                <w:b w:val="0"/>
                <w:sz w:val="20"/>
                <w:highlight w:val="white"/>
              </w:rPr>
              <w:t>Эксплуатация и ремонт сельскохозяйственной техники и оборудования</w:t>
            </w:r>
            <w:r w:rsidRPr="0074350E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21" w:type="dxa"/>
          </w:tcPr>
          <w:p w:rsidR="0074350E" w:rsidRPr="0074350E" w:rsidRDefault="0074350E" w:rsidP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74350E"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052" w:type="dxa"/>
          </w:tcPr>
          <w:p w:rsidR="0074350E" w:rsidRPr="0074350E" w:rsidRDefault="0074350E" w:rsidP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74350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1" w:type="dxa"/>
          </w:tcPr>
          <w:p w:rsidR="0074350E" w:rsidRPr="0074350E" w:rsidRDefault="0074350E" w:rsidP="0074350E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74350E">
              <w:rPr>
                <w:rFonts w:ascii="Times New Roman" w:hAnsi="Times New Roman"/>
                <w:sz w:val="20"/>
              </w:rPr>
              <w:t>3 г. 10 мес.</w:t>
            </w:r>
          </w:p>
        </w:tc>
        <w:tc>
          <w:tcPr>
            <w:tcW w:w="1778" w:type="dxa"/>
          </w:tcPr>
          <w:p w:rsidR="0074350E" w:rsidRPr="0074350E" w:rsidRDefault="0074350E" w:rsidP="0074350E">
            <w:pPr>
              <w:pStyle w:val="a6"/>
              <w:rPr>
                <w:rFonts w:ascii="Times New Roman" w:hAnsi="Times New Roman"/>
                <w:sz w:val="20"/>
              </w:rPr>
            </w:pPr>
            <w:r w:rsidRPr="0074350E">
              <w:rPr>
                <w:rFonts w:ascii="Times New Roman" w:hAnsi="Times New Roman"/>
                <w:sz w:val="20"/>
              </w:rPr>
              <w:t xml:space="preserve">Фетисов Григорий Викторович – куратор </w:t>
            </w:r>
          </w:p>
        </w:tc>
      </w:tr>
    </w:tbl>
    <w:p w:rsidR="00F24258" w:rsidRDefault="00F24258">
      <w:pPr>
        <w:spacing w:after="96" w:line="240" w:lineRule="auto"/>
        <w:jc w:val="center"/>
        <w:rPr>
          <w:rFonts w:ascii="Tahoma" w:hAnsi="Tahoma"/>
          <w:sz w:val="11"/>
        </w:rPr>
      </w:pPr>
    </w:p>
    <w:p w:rsidR="00F24258" w:rsidRDefault="0074350E">
      <w:pPr>
        <w:spacing w:after="96" w:line="240" w:lineRule="auto"/>
        <w:jc w:val="center"/>
        <w:rPr>
          <w:rFonts w:ascii="Tahoma" w:hAnsi="Tahoma"/>
          <w:sz w:val="11"/>
        </w:rPr>
      </w:pPr>
      <w:r>
        <w:rPr>
          <w:rFonts w:ascii="Tahoma" w:hAnsi="Tahoma"/>
          <w:sz w:val="17"/>
        </w:rPr>
        <w:t> </w:t>
      </w:r>
    </w:p>
    <w:p w:rsidR="00F24258" w:rsidRDefault="0074350E">
      <w:pPr>
        <w:spacing w:after="0" w:line="240" w:lineRule="auto"/>
        <w:rPr>
          <w:rFonts w:ascii="Tahoma" w:hAnsi="Tahoma"/>
          <w:sz w:val="11"/>
        </w:rPr>
      </w:pPr>
      <w:r>
        <w:rPr>
          <w:rFonts w:ascii="Tahoma" w:hAnsi="Tahoma"/>
          <w:sz w:val="17"/>
        </w:rPr>
        <w:t> </w:t>
      </w:r>
    </w:p>
    <w:sectPr w:rsidR="00F24258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58"/>
    <w:rsid w:val="0074350E"/>
    <w:rsid w:val="008B26AB"/>
    <w:rsid w:val="00F2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71452-0E9D-4C6F-B8DE-7B5E6391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7">
    <w:name w:val="Выделение1"/>
    <w:basedOn w:val="13"/>
    <w:link w:val="a5"/>
    <w:rPr>
      <w:i/>
    </w:rPr>
  </w:style>
  <w:style w:type="character" w:styleId="a5">
    <w:name w:val="Emphasis"/>
    <w:basedOn w:val="a0"/>
    <w:link w:val="17"/>
    <w:rPr>
      <w:i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Шпилько АН</dc:creator>
  <cp:lastModifiedBy>Шпилько АН</cp:lastModifiedBy>
  <cp:revision>2</cp:revision>
  <dcterms:created xsi:type="dcterms:W3CDTF">2024-11-08T07:33:00Z</dcterms:created>
  <dcterms:modified xsi:type="dcterms:W3CDTF">2024-11-08T07:33:00Z</dcterms:modified>
</cp:coreProperties>
</file>