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71" w:rsidRDefault="00007971" w:rsidP="0000797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1E3D">
        <w:rPr>
          <w:rFonts w:ascii="Times New Roman" w:hAnsi="Times New Roman" w:cs="Times New Roman"/>
          <w:b/>
          <w:i/>
          <w:sz w:val="28"/>
          <w:szCs w:val="24"/>
        </w:rPr>
        <w:t>Персональные сайты преподавателей и мастеров ГБПОУ РО «ТМПТ»</w:t>
      </w:r>
    </w:p>
    <w:p w:rsidR="00A96353" w:rsidRDefault="00007971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="00A5384E" w:rsidRP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Персональный сайт имеет функцию хранилища методических материалов, полезных ссылок и собственных наработок. В настоящее время Интернет даёт возможность пользоваться различными материалами, взаимодействовать с профессиональными сообществами, проводить дистанционные мастер-классы, </w:t>
      </w:r>
      <w:proofErr w:type="spellStart"/>
      <w:r w:rsidR="00A5384E" w:rsidRP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вебинары</w:t>
      </w:r>
      <w:proofErr w:type="spellEnd"/>
      <w:r w:rsidR="00A5384E" w:rsidRP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конкурсы педагогического мастерства и принимать в них участие. Кроме того, персональный сайт может использоваться как периодическое издание, дающее возможность педагогу и его </w:t>
      </w:r>
      <w:proofErr w:type="gramStart"/>
      <w:r w:rsid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</w:t>
      </w:r>
      <w:r w:rsidR="00A5384E" w:rsidRP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уча</w:t>
      </w:r>
      <w:r w:rsid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</w:t>
      </w:r>
      <w:r w:rsidR="00A5384E" w:rsidRP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щимся</w:t>
      </w:r>
      <w:proofErr w:type="gramEnd"/>
      <w:r w:rsidR="00A5384E" w:rsidRP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публиковать свои работы</w:t>
      </w:r>
      <w:r w:rsidR="00A5384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007971" w:rsidRPr="00FE1E3D" w:rsidRDefault="00007971" w:rsidP="0000797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07971" w:rsidRPr="00A25BAC" w:rsidRDefault="00D45AE7" w:rsidP="00007971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007971" w:rsidRPr="00A25BAC">
          <w:rPr>
            <w:rFonts w:ascii="Times New Roman" w:eastAsia="Times New Roman" w:hAnsi="Times New Roman" w:cs="Times New Roman"/>
            <w:color w:val="315CAB"/>
            <w:sz w:val="24"/>
            <w:szCs w:val="24"/>
          </w:rPr>
          <w:t>https://infourok.ru/user/slepchenko-tatyana-aleksandrovna1</w:t>
        </w:r>
      </w:hyperlink>
      <w:r w:rsidR="00007971" w:rsidRPr="00A25B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7971" w:rsidRPr="00A25BAC">
        <w:rPr>
          <w:rFonts w:ascii="Times New Roman" w:hAnsi="Times New Roman" w:cs="Times New Roman"/>
          <w:sz w:val="24"/>
          <w:szCs w:val="24"/>
        </w:rPr>
        <w:t>Слепченко</w:t>
      </w:r>
      <w:proofErr w:type="spellEnd"/>
      <w:r w:rsidR="00007971" w:rsidRPr="00A25BAC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https://infourok.ru/user/shpilko-anna-nikolaevna</w:t>
        </w:r>
      </w:hyperlink>
      <w:r w:rsidR="00007971" w:rsidRPr="00A25B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7971" w:rsidRPr="00A25BAC">
        <w:rPr>
          <w:rFonts w:ascii="Times New Roman" w:hAnsi="Times New Roman" w:cs="Times New Roman"/>
          <w:sz w:val="24"/>
          <w:szCs w:val="24"/>
        </w:rPr>
        <w:t>Шпилько</w:t>
      </w:r>
      <w:proofErr w:type="spellEnd"/>
      <w:r w:rsidR="00007971" w:rsidRPr="00A25BAC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prodlenka</w:t>
        </w:r>
        <w:proofErr w:type="spellEnd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profile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/282126</w:t>
        </w:r>
      </w:hyperlink>
      <w:r w:rsidR="00007971" w:rsidRPr="00A25B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7971" w:rsidRPr="00A25BAC">
        <w:rPr>
          <w:rFonts w:ascii="Times New Roman" w:hAnsi="Times New Roman" w:cs="Times New Roman"/>
          <w:sz w:val="24"/>
          <w:szCs w:val="24"/>
        </w:rPr>
        <w:t>Крохалева</w:t>
      </w:r>
      <w:proofErr w:type="spellEnd"/>
      <w:r w:rsidR="00007971" w:rsidRPr="00A25BA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https://infourok.ru/user/klevchenko-tatyana-nikolaevna</w:t>
        </w:r>
      </w:hyperlink>
      <w:r w:rsidR="00007971" w:rsidRPr="00A2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971" w:rsidRPr="00A25BAC">
        <w:rPr>
          <w:rFonts w:ascii="Times New Roman" w:hAnsi="Times New Roman" w:cs="Times New Roman"/>
          <w:sz w:val="24"/>
          <w:szCs w:val="24"/>
        </w:rPr>
        <w:t>Клевченко</w:t>
      </w:r>
      <w:proofErr w:type="spellEnd"/>
      <w:r w:rsidR="00007971" w:rsidRPr="00A25BAC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https://infourok.ru/user/klevchenko-vadim-viktorovich</w:t>
        </w:r>
      </w:hyperlink>
      <w:r w:rsidR="00007971" w:rsidRPr="00A25B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971" w:rsidRPr="00A25BAC">
        <w:rPr>
          <w:rFonts w:ascii="Times New Roman" w:hAnsi="Times New Roman" w:cs="Times New Roman"/>
          <w:sz w:val="24"/>
          <w:szCs w:val="24"/>
        </w:rPr>
        <w:t>Клевченко</w:t>
      </w:r>
      <w:proofErr w:type="spellEnd"/>
      <w:r w:rsidR="00007971" w:rsidRPr="00A25BAC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4"/>
          <w:szCs w:val="24"/>
        </w:rPr>
      </w:pPr>
      <w:hyperlink r:id="rId10" w:history="1"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https://infourok.ru/user/goncharuk-lyudmila-nikolaevna</w:t>
        </w:r>
      </w:hyperlink>
      <w:r w:rsidR="00007971" w:rsidRPr="00A25BA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07971" w:rsidRPr="00A25BAC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007971" w:rsidRPr="00A25BA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Гончарук Л.Н.</w:t>
      </w:r>
    </w:p>
    <w:p w:rsidR="00007971" w:rsidRPr="00A25BAC" w:rsidRDefault="00007971" w:rsidP="00007971">
      <w:pPr>
        <w:pStyle w:val="a4"/>
        <w:numPr>
          <w:ilvl w:val="0"/>
          <w:numId w:val="1"/>
        </w:num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5BAC">
        <w:rPr>
          <w:rFonts w:ascii="Times New Roman" w:hAnsi="Times New Roman" w:cs="Times New Roman"/>
          <w:sz w:val="24"/>
          <w:szCs w:val="24"/>
        </w:rPr>
        <w:t>https://</w:t>
      </w:r>
      <w:hyperlink r:id="rId11" w:tgtFrame="_blank" w:history="1">
        <w:proofErr w:type="spellStart"/>
        <w:r w:rsidRPr="00A25BAC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infourok</w:t>
        </w:r>
        <w:proofErr w:type="spellEnd"/>
        <w:r w:rsidRPr="00A25BAC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A25BAC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A25BA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hyperlink r:id="rId12" w:tgtFrame="_blank" w:history="1">
        <w:r w:rsidRPr="00A25BA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user</w:t>
        </w:r>
        <w:r w:rsidRPr="00A25BAC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A25BA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gribova</w:t>
        </w:r>
        <w:proofErr w:type="spellEnd"/>
        <w:r w:rsidRPr="00A25BAC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A25BA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olga</w:t>
        </w:r>
        <w:proofErr w:type="spellEnd"/>
        <w:r w:rsidRPr="00A25BAC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A25BA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mihaylovna</w:t>
        </w:r>
        <w:proofErr w:type="spellEnd"/>
      </w:hyperlink>
      <w:r w:rsidRPr="00A25BAC">
        <w:rPr>
          <w:rFonts w:ascii="Times New Roman" w:eastAsia="Times New Roman" w:hAnsi="Times New Roman" w:cs="Times New Roman"/>
          <w:sz w:val="24"/>
          <w:szCs w:val="24"/>
        </w:rPr>
        <w:t xml:space="preserve">  Грибова О.М.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multiurok</w:t>
        </w:r>
        <w:proofErr w:type="spellEnd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Galina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Cherdimova</w:t>
        </w:r>
        <w:proofErr w:type="spellEnd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07971" w:rsidRPr="00A25BA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07971" w:rsidRPr="00A25BAC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    </w:t>
      </w:r>
      <w:proofErr w:type="spellStart"/>
      <w:r w:rsidR="00007971" w:rsidRPr="00A25BA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Чердымова</w:t>
      </w:r>
      <w:proofErr w:type="spellEnd"/>
      <w:r w:rsidR="00007971" w:rsidRPr="00A25BA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Г.В.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4"/>
          <w:szCs w:val="24"/>
        </w:rPr>
      </w:pPr>
      <w:hyperlink r:id="rId14" w:history="1"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multiurok</w:t>
        </w:r>
        <w:proofErr w:type="spellEnd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19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007971" w:rsidRPr="00A25BA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07971" w:rsidRPr="00A25BAC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="00007971" w:rsidRPr="00A25BA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Клейменова И.В.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5" w:history="1"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</w:t>
        </w:r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://</w:t>
        </w:r>
        <w:proofErr w:type="spellStart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infourok</w:t>
        </w:r>
        <w:proofErr w:type="spellEnd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/</w:t>
        </w:r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user</w:t>
        </w:r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/</w:t>
        </w:r>
        <w:proofErr w:type="spellStart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filenko</w:t>
        </w:r>
        <w:proofErr w:type="spellEnd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yana</w:t>
        </w:r>
        <w:proofErr w:type="spellEnd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-</w:t>
        </w:r>
        <w:proofErr w:type="spellStart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aleksandrovna</w:t>
        </w:r>
        <w:proofErr w:type="spellEnd"/>
      </w:hyperlink>
      <w:r w:rsidR="00007971" w:rsidRPr="00A25BAC">
        <w:rPr>
          <w:rStyle w:val="a3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07971" w:rsidRPr="00A25BAC">
        <w:rPr>
          <w:rStyle w:val="a3"/>
          <w:rFonts w:ascii="Times New Roman" w:eastAsiaTheme="minorHAnsi" w:hAnsi="Times New Roman" w:cs="Times New Roman"/>
          <w:sz w:val="24"/>
          <w:szCs w:val="24"/>
          <w:u w:val="none"/>
          <w:lang w:eastAsia="en-US"/>
        </w:rPr>
        <w:t xml:space="preserve">   </w:t>
      </w:r>
      <w:proofErr w:type="spellStart"/>
      <w:r w:rsidR="00007971" w:rsidRPr="00A25BAC">
        <w:rPr>
          <w:rStyle w:val="a3"/>
          <w:rFonts w:ascii="Times New Roman" w:eastAsiaTheme="minorHAnsi" w:hAnsi="Times New Roman" w:cs="Times New Roman"/>
          <w:color w:val="auto"/>
          <w:sz w:val="24"/>
          <w:szCs w:val="24"/>
          <w:u w:val="none"/>
          <w:lang w:eastAsia="en-US"/>
        </w:rPr>
        <w:t>Филенко</w:t>
      </w:r>
      <w:proofErr w:type="spellEnd"/>
      <w:r w:rsidR="00007971" w:rsidRPr="00A25BAC">
        <w:rPr>
          <w:rStyle w:val="a3"/>
          <w:rFonts w:ascii="Times New Roman" w:eastAsiaTheme="minorHAnsi" w:hAnsi="Times New Roman" w:cs="Times New Roman"/>
          <w:color w:val="auto"/>
          <w:sz w:val="24"/>
          <w:szCs w:val="24"/>
          <w:u w:val="none"/>
          <w:lang w:eastAsia="en-US"/>
        </w:rPr>
        <w:t xml:space="preserve"> Я.А.</w:t>
      </w:r>
    </w:p>
    <w:p w:rsidR="00007971" w:rsidRPr="00A25BAC" w:rsidRDefault="00D45AE7" w:rsidP="00007971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hyperlink r:id="rId16" w:history="1"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</w:t>
        </w:r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://</w:t>
        </w:r>
        <w:proofErr w:type="spellStart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multiurok</w:t>
        </w:r>
        <w:proofErr w:type="spellEnd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/</w:t>
        </w:r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id</w:t>
        </w:r>
        <w:r w:rsidR="00007971" w:rsidRPr="00A25BAC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71369423/</w:t>
        </w:r>
      </w:hyperlink>
      <w:r w:rsidR="00007971"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07971" w:rsidRPr="00A25B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Степаненко Т.А.</w:t>
      </w:r>
    </w:p>
    <w:p w:rsidR="00007971" w:rsidRPr="00A25BAC" w:rsidRDefault="00007971" w:rsidP="00007971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bugayova</w:t>
      </w:r>
      <w:proofErr w:type="spellEnd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t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</w:t>
      </w:r>
      <w:proofErr w:type="gramStart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v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a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b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2.</w:t>
      </w:r>
      <w:proofErr w:type="spellStart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ru</w:t>
      </w:r>
      <w:proofErr w:type="spellEnd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Бугаева</w:t>
      </w:r>
      <w:proofErr w:type="gramEnd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Т.В. </w:t>
      </w:r>
    </w:p>
    <w:p w:rsidR="00007971" w:rsidRDefault="00007971" w:rsidP="00007971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haydakina</w:t>
      </w:r>
      <w:proofErr w:type="spellEnd"/>
      <w:r w:rsidR="002117F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l</w:t>
      </w:r>
      <w:r w:rsidR="002117F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u</w:t>
      </w:r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2117F0"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a</w:t>
      </w:r>
      <w:r w:rsidR="002117F0"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2117F0"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b</w:t>
      </w:r>
      <w:r w:rsidR="002117F0"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proofErr w:type="spellStart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ru</w:t>
      </w:r>
      <w:proofErr w:type="spellEnd"/>
      <w:proofErr w:type="gramEnd"/>
      <w:r w:rsidRPr="00A25BA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</w:t>
      </w:r>
      <w:r w:rsidRPr="00A25B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A25BAC">
        <w:rPr>
          <w:rFonts w:ascii="Times New Roman" w:eastAsiaTheme="minorHAnsi" w:hAnsi="Times New Roman" w:cs="Times New Roman"/>
          <w:sz w:val="24"/>
          <w:szCs w:val="24"/>
          <w:lang w:eastAsia="en-US"/>
        </w:rPr>
        <w:t>Хайдакина</w:t>
      </w:r>
      <w:proofErr w:type="spellEnd"/>
      <w:r w:rsidRPr="00A25B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Л.Ю.</w:t>
      </w:r>
    </w:p>
    <w:p w:rsidR="00633A19" w:rsidRPr="00600DE5" w:rsidRDefault="00D45AE7" w:rsidP="00633A19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7" w:history="1">
        <w:r w:rsidR="00633A19" w:rsidRPr="00633A19">
          <w:rPr>
            <w:rStyle w:val="a3"/>
            <w:rFonts w:ascii="Times New Roman" w:hAnsi="Times New Roman" w:cs="Times New Roman"/>
            <w:sz w:val="24"/>
          </w:rPr>
          <w:t>https://infourok.ru/user/oparin-evgeniy-aleksandrovich?</w:t>
        </w:r>
        <w:bookmarkStart w:id="0" w:name="_GoBack"/>
        <w:bookmarkEnd w:id="0"/>
        <w:r w:rsidR="00633A19" w:rsidRPr="00633A19">
          <w:rPr>
            <w:rStyle w:val="a3"/>
            <w:rFonts w:ascii="Times New Roman" w:hAnsi="Times New Roman" w:cs="Times New Roman"/>
            <w:sz w:val="24"/>
          </w:rPr>
          <w:t>owner=guest</w:t>
        </w:r>
      </w:hyperlink>
      <w:r w:rsidR="00633A19" w:rsidRPr="00633A19">
        <w:rPr>
          <w:rFonts w:ascii="Times New Roman" w:hAnsi="Times New Roman" w:cs="Times New Roman"/>
          <w:sz w:val="24"/>
        </w:rPr>
        <w:t xml:space="preserve"> Опарин Е.А.</w:t>
      </w:r>
    </w:p>
    <w:p w:rsidR="00600DE5" w:rsidRPr="00633A19" w:rsidRDefault="00D45AE7" w:rsidP="00633A19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8" w:history="1">
        <w:r w:rsidR="00600DE5" w:rsidRPr="00D67C78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https://</w:t>
        </w:r>
        <w:r w:rsidR="00600DE5" w:rsidRPr="00D67C78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plyushkinanatalya</w:t>
        </w:r>
        <w:r w:rsidR="00600DE5" w:rsidRPr="00600DE5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r w:rsidR="00600DE5" w:rsidRPr="00D67C78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wixsite</w:t>
        </w:r>
        <w:r w:rsidR="00600DE5" w:rsidRPr="00600DE5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r w:rsidR="00600DE5" w:rsidRPr="00D67C78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com</w:t>
        </w:r>
      </w:hyperlink>
      <w:r w:rsidR="00600DE5" w:rsidRPr="0060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0DE5">
        <w:rPr>
          <w:rFonts w:ascii="Times New Roman" w:eastAsiaTheme="minorHAnsi" w:hAnsi="Times New Roman" w:cs="Times New Roman"/>
          <w:sz w:val="24"/>
          <w:szCs w:val="24"/>
          <w:lang w:eastAsia="en-US"/>
        </w:rPr>
        <w:t>Плюшкина Н.Н.</w:t>
      </w:r>
    </w:p>
    <w:p w:rsidR="00007971" w:rsidRPr="00A6775B" w:rsidRDefault="00D45AE7" w:rsidP="00007971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hyperlink r:id="rId19" w:history="1"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</w:t>
        </w:r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://</w:t>
        </w:r>
        <w:proofErr w:type="spellStart"/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multiurok</w:t>
        </w:r>
        <w:proofErr w:type="spellEnd"/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/</w:t>
        </w:r>
        <w:proofErr w:type="spellStart"/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Yjdbxjr</w:t>
        </w:r>
        <w:proofErr w:type="spellEnd"/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/</w:t>
        </w:r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activity</w:t>
        </w:r>
        <w:r w:rsidR="00E8148E" w:rsidRPr="00852E79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/</w:t>
        </w:r>
      </w:hyperlink>
      <w:r w:rsidR="00BF23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Нагорная Л.В.</w:t>
      </w:r>
    </w:p>
    <w:p w:rsidR="00A6775B" w:rsidRPr="00117310" w:rsidRDefault="00A6775B" w:rsidP="00007971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hyperlink r:id="rId20" w:history="1">
        <w:r w:rsidRPr="00A65E49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https://tabulenko1988.ucoz.net</w:t>
        </w:r>
      </w:hyperlink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Табуленко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А.В.</w:t>
      </w:r>
    </w:p>
    <w:p w:rsidR="00A5384E" w:rsidRPr="00A5384E" w:rsidRDefault="00A5384E">
      <w:pPr>
        <w:rPr>
          <w:rFonts w:ascii="Times New Roman" w:hAnsi="Times New Roman" w:cs="Times New Roman"/>
          <w:sz w:val="32"/>
        </w:rPr>
      </w:pPr>
    </w:p>
    <w:sectPr w:rsidR="00A5384E" w:rsidRPr="00A5384E" w:rsidSect="00A9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CF2"/>
    <w:multiLevelType w:val="hybridMultilevel"/>
    <w:tmpl w:val="5456FCD2"/>
    <w:lvl w:ilvl="0" w:tplc="DA06A2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84E"/>
    <w:rsid w:val="00007971"/>
    <w:rsid w:val="0002392D"/>
    <w:rsid w:val="002117F0"/>
    <w:rsid w:val="00600DE5"/>
    <w:rsid w:val="00633A19"/>
    <w:rsid w:val="006C19B6"/>
    <w:rsid w:val="00731FBC"/>
    <w:rsid w:val="00877CE3"/>
    <w:rsid w:val="00903013"/>
    <w:rsid w:val="00940001"/>
    <w:rsid w:val="00A5384E"/>
    <w:rsid w:val="00A6775B"/>
    <w:rsid w:val="00A96353"/>
    <w:rsid w:val="00BF23C9"/>
    <w:rsid w:val="00D45AE7"/>
    <w:rsid w:val="00E8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9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7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levchenko-tatyana-nikolaevna" TargetMode="External"/><Relationship Id="rId13" Type="http://schemas.openxmlformats.org/officeDocument/2006/relationships/hyperlink" Target="https://multiurok.ru/Galina_Cherdimova/" TargetMode="External"/><Relationship Id="rId18" Type="http://schemas.openxmlformats.org/officeDocument/2006/relationships/hyperlink" Target="https://plyushkinanatalya.wixsit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odlenka.org/profile/282126" TargetMode="External"/><Relationship Id="rId12" Type="http://schemas.openxmlformats.org/officeDocument/2006/relationships/hyperlink" Target="https://infourok.ru/user/gribova-olga-mihaylovna" TargetMode="External"/><Relationship Id="rId17" Type="http://schemas.openxmlformats.org/officeDocument/2006/relationships/hyperlink" Target="https://infourok.ru/user/oparin-evgeniy-aleksandrovich?owner=gu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id71369423/" TargetMode="External"/><Relationship Id="rId20" Type="http://schemas.openxmlformats.org/officeDocument/2006/relationships/hyperlink" Target="https://tabulenko1988.ucoz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shpilko-anna-nikolaevna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s://infourok.ru/user/slepchenko-tatyana-aleksandrovna1" TargetMode="External"/><Relationship Id="rId15" Type="http://schemas.openxmlformats.org/officeDocument/2006/relationships/hyperlink" Target="https://infourok.ru/user/filenko-yana-aleksandrovna" TargetMode="External"/><Relationship Id="rId10" Type="http://schemas.openxmlformats.org/officeDocument/2006/relationships/hyperlink" Target="https://infourok.ru/user/goncharuk-lyudmila-nikolaevna" TargetMode="External"/><Relationship Id="rId19" Type="http://schemas.openxmlformats.org/officeDocument/2006/relationships/hyperlink" Target="https://multiurok.ru/Yjdbxjr/activ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klevchenko-vadim-viktorovich" TargetMode="External"/><Relationship Id="rId14" Type="http://schemas.openxmlformats.org/officeDocument/2006/relationships/hyperlink" Target="https://multiurok.ru/Irina19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2019-10-21T08:30:00Z</cp:lastPrinted>
  <dcterms:created xsi:type="dcterms:W3CDTF">2019-10-21T08:15:00Z</dcterms:created>
  <dcterms:modified xsi:type="dcterms:W3CDTF">2019-10-23T11:16:00Z</dcterms:modified>
</cp:coreProperties>
</file>