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43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  <w:r w:rsidRPr="00882979">
        <w:rPr>
          <w:rFonts w:ascii="Times New Roman" w:hAnsi="Times New Roman" w:cs="Times New Roman"/>
          <w:sz w:val="24"/>
        </w:rPr>
        <w:t>ИНФОРМАЦИЯ О КОЛИЧЕСТВЕ ВАКАНТНЫХ МЕСТ ДЛЯ ПРИЁМА ЗА СЧЁТ БЮДЖЕТНЫХ АССИ</w:t>
      </w:r>
      <w:r w:rsidR="008D2A89">
        <w:rPr>
          <w:rFonts w:ascii="Times New Roman" w:hAnsi="Times New Roman" w:cs="Times New Roman"/>
          <w:sz w:val="24"/>
        </w:rPr>
        <w:t>Г</w:t>
      </w:r>
      <w:r w:rsidRPr="00882979">
        <w:rPr>
          <w:rFonts w:ascii="Times New Roman" w:hAnsi="Times New Roman" w:cs="Times New Roman"/>
          <w:sz w:val="24"/>
        </w:rPr>
        <w:t>НОВАНИЙ БЮДЖЕТОВ СУБЪЕКТОВ РОССИЙСКОЙ ФЕДЕРАЦИИ НА 202</w:t>
      </w:r>
      <w:r w:rsidR="007047DF">
        <w:rPr>
          <w:rFonts w:ascii="Times New Roman" w:hAnsi="Times New Roman" w:cs="Times New Roman"/>
          <w:sz w:val="24"/>
        </w:rPr>
        <w:t>5</w:t>
      </w:r>
      <w:r w:rsidRPr="00882979">
        <w:rPr>
          <w:rFonts w:ascii="Times New Roman" w:hAnsi="Times New Roman" w:cs="Times New Roman"/>
          <w:sz w:val="24"/>
        </w:rPr>
        <w:t>-202</w:t>
      </w:r>
      <w:r w:rsidR="007047DF">
        <w:rPr>
          <w:rFonts w:ascii="Times New Roman" w:hAnsi="Times New Roman" w:cs="Times New Roman"/>
          <w:sz w:val="24"/>
        </w:rPr>
        <w:t>6</w:t>
      </w:r>
      <w:r w:rsidRPr="00882979">
        <w:rPr>
          <w:rFonts w:ascii="Times New Roman" w:hAnsi="Times New Roman" w:cs="Times New Roman"/>
          <w:sz w:val="24"/>
        </w:rPr>
        <w:t xml:space="preserve"> УЧЕБНЫЙ ГОД</w:t>
      </w:r>
      <w:r w:rsidR="00CA2B1B">
        <w:rPr>
          <w:rFonts w:ascii="Times New Roman" w:hAnsi="Times New Roman" w:cs="Times New Roman"/>
          <w:sz w:val="24"/>
        </w:rPr>
        <w:t xml:space="preserve"> </w:t>
      </w:r>
    </w:p>
    <w:p w:rsidR="00264C43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6"/>
        <w:gridCol w:w="2418"/>
        <w:gridCol w:w="2610"/>
        <w:gridCol w:w="1580"/>
        <w:gridCol w:w="2046"/>
      </w:tblGrid>
      <w:tr w:rsidR="00264C43" w:rsidTr="007047DF">
        <w:tc>
          <w:tcPr>
            <w:tcW w:w="5906" w:type="dxa"/>
          </w:tcPr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Наименование ОП</w:t>
            </w:r>
          </w:p>
        </w:tc>
        <w:tc>
          <w:tcPr>
            <w:tcW w:w="2418" w:type="dxa"/>
          </w:tcPr>
          <w:p w:rsidR="00696AD5" w:rsidRPr="00637684" w:rsidRDefault="00264C43" w:rsidP="00DB4E28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Вакантные места для приема обучающихся на 202</w:t>
            </w:r>
            <w:r w:rsidR="007047DF">
              <w:rPr>
                <w:rFonts w:ascii="Times New Roman" w:hAnsi="Times New Roman" w:cs="Times New Roman"/>
                <w:sz w:val="24"/>
              </w:rPr>
              <w:t>5</w:t>
            </w:r>
            <w:r w:rsidRPr="00637684">
              <w:rPr>
                <w:rFonts w:ascii="Times New Roman" w:hAnsi="Times New Roman" w:cs="Times New Roman"/>
                <w:sz w:val="24"/>
              </w:rPr>
              <w:t>-202</w:t>
            </w:r>
            <w:r w:rsidR="007047DF">
              <w:rPr>
                <w:rFonts w:ascii="Times New Roman" w:hAnsi="Times New Roman" w:cs="Times New Roman"/>
                <w:sz w:val="24"/>
              </w:rPr>
              <w:t>6</w:t>
            </w:r>
            <w:r w:rsidRPr="00637684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</w:tc>
        <w:tc>
          <w:tcPr>
            <w:tcW w:w="2610" w:type="dxa"/>
          </w:tcPr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1580" w:type="dxa"/>
          </w:tcPr>
          <w:p w:rsidR="00264C43" w:rsidRPr="00637684" w:rsidRDefault="00264C43" w:rsidP="00F610B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 xml:space="preserve">Форма обучения </w:t>
            </w:r>
          </w:p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6" w:type="dxa"/>
          </w:tcPr>
          <w:p w:rsidR="00264C43" w:rsidRPr="00637684" w:rsidRDefault="00264C43" w:rsidP="00F610BC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37684">
              <w:rPr>
                <w:rFonts w:ascii="Times New Roman" w:hAnsi="Times New Roman" w:cs="Times New Roman"/>
                <w:sz w:val="24"/>
              </w:rPr>
              <w:t xml:space="preserve">Нормативный срок обучения </w:t>
            </w:r>
          </w:p>
          <w:p w:rsidR="00264C43" w:rsidRPr="00637684" w:rsidRDefault="00264C43" w:rsidP="00F610B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6AD5" w:rsidTr="007047DF">
        <w:tc>
          <w:tcPr>
            <w:tcW w:w="5906" w:type="dxa"/>
          </w:tcPr>
          <w:p w:rsidR="00696AD5" w:rsidRPr="00307C27" w:rsidRDefault="00BF3CD4" w:rsidP="00696AD5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15.01.15 Сварщик (ручной и частично механизированной сварки (наплавки)</w:t>
            </w:r>
          </w:p>
        </w:tc>
        <w:tc>
          <w:tcPr>
            <w:tcW w:w="2418" w:type="dxa"/>
          </w:tcPr>
          <w:p w:rsidR="00696AD5" w:rsidRDefault="007900B1" w:rsidP="00632A4A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10" w:type="dxa"/>
          </w:tcPr>
          <w:p w:rsidR="00696AD5" w:rsidRPr="00710AC9" w:rsidRDefault="00696AD5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696AD5" w:rsidRPr="00710AC9" w:rsidRDefault="00696AD5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696AD5" w:rsidRPr="00710AC9" w:rsidRDefault="007047DF" w:rsidP="00696A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96AD5">
              <w:rPr>
                <w:rFonts w:ascii="Times New Roman" w:hAnsi="Times New Roman" w:cs="Times New Roman"/>
                <w:sz w:val="24"/>
              </w:rPr>
              <w:t xml:space="preserve">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35.01.15 Мастер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ремонту и обслуживанию электрооборудования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сельском хозяйстве</w:t>
            </w:r>
          </w:p>
        </w:tc>
        <w:tc>
          <w:tcPr>
            <w:tcW w:w="2418" w:type="dxa"/>
          </w:tcPr>
          <w:p w:rsidR="002D0749" w:rsidRDefault="002D0749" w:rsidP="00A90CD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7047DF">
              <w:rPr>
                <w:rFonts w:ascii="Times New Roman" w:hAnsi="Times New Roman" w:cs="Times New Roman"/>
                <w:sz w:val="24"/>
              </w:rPr>
              <w:t>1 курс-</w:t>
            </w:r>
            <w:r w:rsidR="00A90CDD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Default="002D0749" w:rsidP="002D0749">
            <w:r>
              <w:rPr>
                <w:rFonts w:ascii="Times New Roman" w:hAnsi="Times New Roman" w:cs="Times New Roman"/>
                <w:sz w:val="24"/>
                <w:szCs w:val="24"/>
              </w:rPr>
              <w:t>38.01.02 Продавец</w:t>
            </w:r>
          </w:p>
        </w:tc>
        <w:tc>
          <w:tcPr>
            <w:tcW w:w="2418" w:type="dxa"/>
          </w:tcPr>
          <w:p w:rsidR="002D0749" w:rsidRDefault="002D0749" w:rsidP="00A90CD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7047DF">
              <w:rPr>
                <w:rFonts w:ascii="Times New Roman" w:hAnsi="Times New Roman" w:cs="Times New Roman"/>
                <w:sz w:val="24"/>
              </w:rPr>
              <w:t>1 курс-</w:t>
            </w:r>
            <w:r w:rsidR="00A90CDD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Default="002D0749" w:rsidP="002D074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38.01.02 </w:t>
            </w:r>
            <w:r w:rsidRPr="00EF4926"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курс-3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курс- </w:t>
            </w:r>
            <w:r w:rsidR="00A90CDD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47DF">
              <w:rPr>
                <w:rFonts w:ascii="Times New Roman" w:hAnsi="Times New Roman" w:cs="Times New Roman"/>
                <w:sz w:val="24"/>
              </w:rPr>
              <w:t>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pPr>
              <w:rPr>
                <w:rFonts w:ascii="Times New Roman" w:hAnsi="Times New Roman" w:cs="Times New Roman"/>
              </w:rPr>
            </w:pPr>
            <w:r w:rsidRPr="00307C27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43.01.09 </w:t>
            </w:r>
            <w:r w:rsidRPr="00EF4926">
              <w:rPr>
                <w:rFonts w:ascii="Times New Roman" w:eastAsia="Calibri" w:hAnsi="Times New Roman" w:cs="Times New Roman"/>
                <w:sz w:val="24"/>
                <w:szCs w:val="24"/>
              </w:rPr>
              <w:t>Повар, кондитер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</w:t>
            </w:r>
            <w:r w:rsidR="00BA1D50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курс-2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Pr="00DB4E28" w:rsidRDefault="002D0749" w:rsidP="002D0749">
            <w:pPr>
              <w:rPr>
                <w:rFonts w:ascii="Times New Roman" w:hAnsi="Times New Roman" w:cs="Times New Roman"/>
              </w:rPr>
            </w:pPr>
            <w:r w:rsidRPr="00DB4E28">
              <w:rPr>
                <w:rFonts w:ascii="Times New Roman" w:hAnsi="Times New Roman" w:cs="Times New Roman"/>
              </w:rPr>
              <w:t>Программа подготовки квалифицированных рабочих, служащих по профессии СПО</w:t>
            </w:r>
          </w:p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 w:rsidRPr="00DB4E28">
              <w:rPr>
                <w:rFonts w:ascii="Times New Roman" w:hAnsi="Times New Roman" w:cs="Times New Roman"/>
              </w:rPr>
              <w:t>23.01.17 Мастер по ремонту и обслуживанию автомобилей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курс – 0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год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Pr="00307C27" w:rsidRDefault="002D0749" w:rsidP="002D0749">
            <w:pPr>
              <w:rPr>
                <w:rFonts w:ascii="Times New Roman" w:hAnsi="Times New Roman" w:cs="Times New Roman"/>
              </w:rPr>
            </w:pPr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</w:t>
            </w: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 xml:space="preserve">35.02.16 </w:t>
            </w:r>
            <w:r w:rsidRPr="0089287F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418" w:type="dxa"/>
          </w:tcPr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 курс-</w:t>
            </w:r>
            <w:r w:rsidR="00A90CDD">
              <w:rPr>
                <w:rFonts w:ascii="Times New Roman" w:hAnsi="Times New Roman" w:cs="Times New Roman"/>
                <w:sz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курс-5 чел.</w:t>
            </w:r>
          </w:p>
          <w:p w:rsidR="002D0749" w:rsidRDefault="002D0749" w:rsidP="002D0749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курс-1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  <w:tr w:rsidR="002D0749" w:rsidTr="007047DF">
        <w:tc>
          <w:tcPr>
            <w:tcW w:w="5906" w:type="dxa"/>
          </w:tcPr>
          <w:p w:rsidR="002D0749" w:rsidRDefault="002D0749" w:rsidP="002D0749">
            <w:r w:rsidRPr="00D33D4D">
              <w:rPr>
                <w:rFonts w:ascii="Times New Roman" w:hAnsi="Times New Roman" w:cs="Times New Roman"/>
              </w:rPr>
              <w:t>Программа подготовки специалистов среднего звена по специальности СПО</w:t>
            </w:r>
            <w:r>
              <w:t xml:space="preserve">   </w:t>
            </w:r>
          </w:p>
          <w:p w:rsidR="002D0749" w:rsidRPr="00D33D4D" w:rsidRDefault="002D0749" w:rsidP="002D0749">
            <w:pPr>
              <w:tabs>
                <w:tab w:val="left" w:pos="3306"/>
              </w:tabs>
              <w:rPr>
                <w:rFonts w:ascii="Times New Roman" w:hAnsi="Times New Roman" w:cs="Times New Roman"/>
              </w:rPr>
            </w:pPr>
            <w:r w:rsidRPr="00170EC6">
              <w:rPr>
                <w:rFonts w:ascii="Times New Roman" w:hAnsi="Times New Roman" w:cs="Times New Roman"/>
                <w:sz w:val="24"/>
                <w:szCs w:val="24"/>
              </w:rPr>
              <w:t>43.02.15 «Поварское и кондитерское дело»</w:t>
            </w:r>
          </w:p>
        </w:tc>
        <w:tc>
          <w:tcPr>
            <w:tcW w:w="2418" w:type="dxa"/>
          </w:tcPr>
          <w:p w:rsidR="002D0749" w:rsidRDefault="002D0749" w:rsidP="00A90CDD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курс-</w:t>
            </w:r>
            <w:r w:rsidR="00A90CDD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261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Среднее профессиональное образование</w:t>
            </w:r>
          </w:p>
        </w:tc>
        <w:tc>
          <w:tcPr>
            <w:tcW w:w="1580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0AC9">
              <w:rPr>
                <w:rFonts w:ascii="Times New Roman" w:hAnsi="Times New Roman" w:cs="Times New Roman"/>
                <w:sz w:val="24"/>
              </w:rPr>
              <w:t>очная</w:t>
            </w:r>
          </w:p>
        </w:tc>
        <w:tc>
          <w:tcPr>
            <w:tcW w:w="2046" w:type="dxa"/>
          </w:tcPr>
          <w:p w:rsidR="002D0749" w:rsidRPr="00710AC9" w:rsidRDefault="002D0749" w:rsidP="002D0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года 10 месяцев</w:t>
            </w:r>
          </w:p>
        </w:tc>
      </w:tr>
    </w:tbl>
    <w:p w:rsidR="00264C43" w:rsidRPr="00882979" w:rsidRDefault="00264C43" w:rsidP="00264C43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897460" w:rsidRDefault="00897460"/>
    <w:sectPr w:rsidR="00897460" w:rsidSect="0066017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43"/>
    <w:rsid w:val="000507E9"/>
    <w:rsid w:val="001F027A"/>
    <w:rsid w:val="00264C43"/>
    <w:rsid w:val="002B58E3"/>
    <w:rsid w:val="002D0749"/>
    <w:rsid w:val="004A0E55"/>
    <w:rsid w:val="00632A4A"/>
    <w:rsid w:val="00660178"/>
    <w:rsid w:val="00675AB5"/>
    <w:rsid w:val="00696AD5"/>
    <w:rsid w:val="006C098E"/>
    <w:rsid w:val="007047DF"/>
    <w:rsid w:val="007900B1"/>
    <w:rsid w:val="00897460"/>
    <w:rsid w:val="008D2A89"/>
    <w:rsid w:val="00A90CDD"/>
    <w:rsid w:val="00AB3163"/>
    <w:rsid w:val="00AC314B"/>
    <w:rsid w:val="00B010B3"/>
    <w:rsid w:val="00B46E3D"/>
    <w:rsid w:val="00BA1D50"/>
    <w:rsid w:val="00BF3CD4"/>
    <w:rsid w:val="00CA2B1B"/>
    <w:rsid w:val="00D87234"/>
    <w:rsid w:val="00DB4E28"/>
    <w:rsid w:val="00E6142D"/>
    <w:rsid w:val="00F1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9AB2"/>
  <w15:docId w15:val="{906CF255-723E-4F1F-8062-D715FD6C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C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64C43"/>
    <w:rPr>
      <w:b/>
      <w:bCs/>
    </w:rPr>
  </w:style>
  <w:style w:type="paragraph" w:styleId="a5">
    <w:name w:val="No Spacing"/>
    <w:uiPriority w:val="1"/>
    <w:qFormat/>
    <w:rsid w:val="00264C4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2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A4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Зам по УПР</cp:lastModifiedBy>
  <cp:revision>25</cp:revision>
  <cp:lastPrinted>2025-11-11T08:49:00Z</cp:lastPrinted>
  <dcterms:created xsi:type="dcterms:W3CDTF">2025-08-21T06:29:00Z</dcterms:created>
  <dcterms:modified xsi:type="dcterms:W3CDTF">2025-11-24T10:43:00Z</dcterms:modified>
</cp:coreProperties>
</file>