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1C" w:rsidRPr="00421A59" w:rsidRDefault="00BE351C" w:rsidP="00536FE1">
      <w:pPr>
        <w:shd w:val="clear" w:color="auto" w:fill="FFFFFF" w:themeFill="background1"/>
        <w:tabs>
          <w:tab w:val="left" w:pos="6870"/>
          <w:tab w:val="right" w:pos="10205"/>
          <w:tab w:val="left" w:pos="11689"/>
          <w:tab w:val="right" w:pos="14570"/>
        </w:tabs>
        <w:spacing w:after="0" w:line="240" w:lineRule="auto"/>
        <w:ind w:left="55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421A59">
        <w:rPr>
          <w:rFonts w:ascii="Times New Roman" w:eastAsia="Calibri" w:hAnsi="Times New Roman" w:cs="Times New Roman"/>
        </w:rPr>
        <w:t>УТВЕРЖДАЮ</w:t>
      </w:r>
    </w:p>
    <w:p w:rsidR="00BE351C" w:rsidRPr="00421A59" w:rsidRDefault="00BE351C" w:rsidP="00536FE1">
      <w:pPr>
        <w:shd w:val="clear" w:color="auto" w:fill="FFFFFF" w:themeFill="background1"/>
        <w:tabs>
          <w:tab w:val="left" w:pos="6026"/>
          <w:tab w:val="right" w:pos="9780"/>
          <w:tab w:val="left" w:pos="10206"/>
        </w:tabs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421A59">
        <w:rPr>
          <w:rFonts w:ascii="Times New Roman" w:eastAsia="Calibri" w:hAnsi="Times New Roman" w:cs="Times New Roman"/>
        </w:rPr>
        <w:t xml:space="preserve">Председатель Каменск-Шахтинского            </w:t>
      </w:r>
    </w:p>
    <w:p w:rsidR="00BE351C" w:rsidRPr="00421A59" w:rsidRDefault="00BE351C" w:rsidP="00536FE1">
      <w:pPr>
        <w:shd w:val="clear" w:color="auto" w:fill="FFFFFF" w:themeFill="background1"/>
        <w:tabs>
          <w:tab w:val="left" w:pos="6120"/>
          <w:tab w:val="left" w:pos="6510"/>
          <w:tab w:val="right" w:pos="10205"/>
          <w:tab w:val="left" w:pos="10927"/>
          <w:tab w:val="right" w:pos="14570"/>
        </w:tabs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421A59">
        <w:rPr>
          <w:rFonts w:ascii="Times New Roman" w:eastAsia="Calibri" w:hAnsi="Times New Roman" w:cs="Times New Roman"/>
        </w:rPr>
        <w:t>территориального объединения</w:t>
      </w:r>
    </w:p>
    <w:p w:rsidR="00BE351C" w:rsidRPr="00421A59" w:rsidRDefault="00BE351C" w:rsidP="00536FE1">
      <w:pPr>
        <w:shd w:val="clear" w:color="auto" w:fill="FFFFFF" w:themeFill="background1"/>
        <w:tabs>
          <w:tab w:val="left" w:pos="6120"/>
          <w:tab w:val="left" w:pos="6525"/>
          <w:tab w:val="right" w:pos="10205"/>
          <w:tab w:val="left" w:pos="10944"/>
          <w:tab w:val="right" w:pos="14570"/>
        </w:tabs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421A59">
        <w:rPr>
          <w:rFonts w:ascii="Times New Roman" w:eastAsia="Calibri" w:hAnsi="Times New Roman" w:cs="Times New Roman"/>
        </w:rPr>
        <w:t>Ростовской области,</w:t>
      </w:r>
    </w:p>
    <w:p w:rsidR="00BE351C" w:rsidRPr="00421A59" w:rsidRDefault="00BE351C" w:rsidP="00536FE1">
      <w:pPr>
        <w:shd w:val="clear" w:color="auto" w:fill="FFFFFF" w:themeFill="background1"/>
        <w:tabs>
          <w:tab w:val="left" w:pos="6120"/>
          <w:tab w:val="left" w:pos="6555"/>
          <w:tab w:val="right" w:pos="10205"/>
          <w:tab w:val="left" w:pos="10944"/>
          <w:tab w:val="right" w:pos="14570"/>
        </w:tabs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421A59">
        <w:rPr>
          <w:rFonts w:ascii="Times New Roman" w:eastAsia="Calibri" w:hAnsi="Times New Roman" w:cs="Times New Roman"/>
        </w:rPr>
        <w:t>директор ГБПОУ РО «ДПГТ»</w:t>
      </w:r>
    </w:p>
    <w:p w:rsidR="00BE351C" w:rsidRPr="00421A59" w:rsidRDefault="00BE351C" w:rsidP="00536FE1">
      <w:pPr>
        <w:shd w:val="clear" w:color="auto" w:fill="FFFFFF" w:themeFill="background1"/>
        <w:tabs>
          <w:tab w:val="left" w:pos="10206"/>
        </w:tabs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421A59">
        <w:rPr>
          <w:rFonts w:ascii="Times New Roman" w:eastAsia="Calibri" w:hAnsi="Times New Roman" w:cs="Times New Roman"/>
        </w:rPr>
        <w:t>___________________</w:t>
      </w:r>
      <w:r w:rsidR="00536FE1">
        <w:rPr>
          <w:rFonts w:ascii="Times New Roman" w:eastAsia="Calibri" w:hAnsi="Times New Roman" w:cs="Times New Roman"/>
        </w:rPr>
        <w:t>О</w:t>
      </w:r>
      <w:r w:rsidRPr="00421A59">
        <w:rPr>
          <w:rFonts w:ascii="Times New Roman" w:eastAsia="Calibri" w:hAnsi="Times New Roman" w:cs="Times New Roman"/>
        </w:rPr>
        <w:t>.</w:t>
      </w:r>
      <w:r w:rsidR="00536FE1">
        <w:rPr>
          <w:rFonts w:ascii="Times New Roman" w:eastAsia="Calibri" w:hAnsi="Times New Roman" w:cs="Times New Roman"/>
        </w:rPr>
        <w:t>В</w:t>
      </w:r>
      <w:r w:rsidRPr="00421A59">
        <w:rPr>
          <w:rFonts w:ascii="Times New Roman" w:eastAsia="Calibri" w:hAnsi="Times New Roman" w:cs="Times New Roman"/>
        </w:rPr>
        <w:t xml:space="preserve">. </w:t>
      </w:r>
      <w:proofErr w:type="spellStart"/>
      <w:r w:rsidR="00536FE1">
        <w:rPr>
          <w:rFonts w:ascii="Times New Roman" w:eastAsia="Calibri" w:hAnsi="Times New Roman" w:cs="Times New Roman"/>
        </w:rPr>
        <w:t>Волченскова</w:t>
      </w:r>
      <w:proofErr w:type="spellEnd"/>
    </w:p>
    <w:p w:rsidR="00BE351C" w:rsidRPr="00421A59" w:rsidRDefault="00BE351C" w:rsidP="00536FE1">
      <w:pPr>
        <w:shd w:val="clear" w:color="auto" w:fill="FFFFFF" w:themeFill="background1"/>
        <w:tabs>
          <w:tab w:val="left" w:pos="10206"/>
        </w:tabs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421A59">
        <w:rPr>
          <w:rFonts w:ascii="Times New Roman" w:eastAsia="Calibri" w:hAnsi="Times New Roman" w:cs="Times New Roman"/>
        </w:rPr>
        <w:t>«___</w:t>
      </w:r>
      <w:proofErr w:type="gramStart"/>
      <w:r w:rsidRPr="00421A59">
        <w:rPr>
          <w:rFonts w:ascii="Times New Roman" w:eastAsia="Calibri" w:hAnsi="Times New Roman" w:cs="Times New Roman"/>
        </w:rPr>
        <w:t>_»_</w:t>
      </w:r>
      <w:proofErr w:type="gramEnd"/>
      <w:r w:rsidRPr="00421A59">
        <w:rPr>
          <w:rFonts w:ascii="Times New Roman" w:eastAsia="Calibri" w:hAnsi="Times New Roman" w:cs="Times New Roman"/>
        </w:rPr>
        <w:t>______________202</w:t>
      </w:r>
      <w:r>
        <w:rPr>
          <w:rFonts w:ascii="Times New Roman" w:eastAsia="Calibri" w:hAnsi="Times New Roman" w:cs="Times New Roman"/>
        </w:rPr>
        <w:t>5</w:t>
      </w:r>
      <w:r w:rsidRPr="00421A59">
        <w:rPr>
          <w:rFonts w:ascii="Times New Roman" w:eastAsia="Calibri" w:hAnsi="Times New Roman" w:cs="Times New Roman"/>
        </w:rPr>
        <w:t xml:space="preserve"> год</w:t>
      </w:r>
    </w:p>
    <w:p w:rsidR="00BE351C" w:rsidRDefault="00BE351C">
      <w:pPr>
        <w:rPr>
          <w:rFonts w:ascii="Times New Roman" w:hAnsi="Times New Roman" w:cs="Times New Roman"/>
          <w:sz w:val="28"/>
        </w:rPr>
      </w:pPr>
    </w:p>
    <w:p w:rsidR="00BE351C" w:rsidRDefault="00BE351C">
      <w:pPr>
        <w:rPr>
          <w:rFonts w:ascii="Times New Roman" w:hAnsi="Times New Roman" w:cs="Times New Roman"/>
          <w:sz w:val="28"/>
        </w:rPr>
      </w:pPr>
    </w:p>
    <w:p w:rsidR="00BE351C" w:rsidRDefault="00BE351C">
      <w:pPr>
        <w:rPr>
          <w:rFonts w:ascii="Times New Roman" w:hAnsi="Times New Roman" w:cs="Times New Roman"/>
          <w:sz w:val="28"/>
        </w:rPr>
      </w:pPr>
    </w:p>
    <w:p w:rsidR="00BE351C" w:rsidRDefault="00BE351C">
      <w:pPr>
        <w:rPr>
          <w:rFonts w:ascii="Times New Roman" w:hAnsi="Times New Roman" w:cs="Times New Roman"/>
          <w:sz w:val="28"/>
        </w:rPr>
      </w:pPr>
    </w:p>
    <w:p w:rsidR="00BE351C" w:rsidRDefault="00BE351C">
      <w:pPr>
        <w:rPr>
          <w:rFonts w:ascii="Times New Roman" w:hAnsi="Times New Roman" w:cs="Times New Roman"/>
          <w:sz w:val="28"/>
        </w:rPr>
      </w:pPr>
    </w:p>
    <w:p w:rsidR="00BE351C" w:rsidRDefault="00A53969" w:rsidP="00A539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0F612C" w:rsidRPr="00A53C83" w:rsidRDefault="00A53969" w:rsidP="00A539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д</w:t>
      </w:r>
      <w:r w:rsidR="00B15CFB" w:rsidRPr="00A53C83">
        <w:rPr>
          <w:rFonts w:ascii="Times New Roman" w:hAnsi="Times New Roman" w:cs="Times New Roman"/>
          <w:sz w:val="28"/>
        </w:rPr>
        <w:t>истанционн</w:t>
      </w:r>
      <w:r>
        <w:rPr>
          <w:rFonts w:ascii="Times New Roman" w:hAnsi="Times New Roman" w:cs="Times New Roman"/>
          <w:sz w:val="28"/>
        </w:rPr>
        <w:t>ого</w:t>
      </w:r>
      <w:r w:rsidR="00B15CFB" w:rsidRPr="00A53C83">
        <w:rPr>
          <w:rFonts w:ascii="Times New Roman" w:hAnsi="Times New Roman" w:cs="Times New Roman"/>
          <w:sz w:val="28"/>
        </w:rPr>
        <w:t xml:space="preserve"> конкур</w:t>
      </w:r>
      <w:r>
        <w:rPr>
          <w:rFonts w:ascii="Times New Roman" w:hAnsi="Times New Roman" w:cs="Times New Roman"/>
          <w:sz w:val="28"/>
        </w:rPr>
        <w:t>са</w:t>
      </w:r>
      <w:r w:rsidR="00B15CFB" w:rsidRPr="00A53C83">
        <w:rPr>
          <w:rFonts w:ascii="Times New Roman" w:hAnsi="Times New Roman" w:cs="Times New Roman"/>
          <w:sz w:val="28"/>
        </w:rPr>
        <w:t xml:space="preserve"> методических разработок плана занятия учебной практики по профессии 38.01.02 Продавец, контролер-кассир</w:t>
      </w:r>
    </w:p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Default="00A53C83"/>
    <w:p w:rsidR="00A53C83" w:rsidRPr="00536FE1" w:rsidRDefault="00536FE1" w:rsidP="00536FE1">
      <w:pPr>
        <w:jc w:val="center"/>
        <w:rPr>
          <w:rFonts w:ascii="Times New Roman" w:hAnsi="Times New Roman" w:cs="Times New Roman"/>
          <w:sz w:val="24"/>
        </w:rPr>
      </w:pPr>
      <w:r w:rsidRPr="00536FE1">
        <w:rPr>
          <w:rFonts w:ascii="Times New Roman" w:hAnsi="Times New Roman" w:cs="Times New Roman"/>
          <w:sz w:val="24"/>
        </w:rPr>
        <w:t>п.</w:t>
      </w:r>
      <w:r>
        <w:rPr>
          <w:rFonts w:ascii="Times New Roman" w:hAnsi="Times New Roman" w:cs="Times New Roman"/>
          <w:sz w:val="24"/>
        </w:rPr>
        <w:t xml:space="preserve"> </w:t>
      </w:r>
      <w:r w:rsidRPr="00536FE1">
        <w:rPr>
          <w:rFonts w:ascii="Times New Roman" w:hAnsi="Times New Roman" w:cs="Times New Roman"/>
          <w:sz w:val="24"/>
        </w:rPr>
        <w:t>Тарасовский 2025г.</w:t>
      </w:r>
    </w:p>
    <w:p w:rsidR="00A53C83" w:rsidRDefault="00A53C83"/>
    <w:p w:rsidR="00A53C83" w:rsidRPr="008F241D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1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A53C83" w:rsidRPr="00A53C83" w:rsidRDefault="00A53C83" w:rsidP="00A53C83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A53C8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цели и задачи, порядок организации и проведения конкурса </w:t>
      </w:r>
      <w:r w:rsidRPr="00A53C83">
        <w:rPr>
          <w:rFonts w:ascii="Times New Roman" w:hAnsi="Times New Roman" w:cs="Times New Roman"/>
          <w:sz w:val="28"/>
        </w:rPr>
        <w:t>методических разработок плана занятия учебной практики по профессии 38.01.02 Продавец, контролер-кассир</w:t>
      </w:r>
      <w:r w:rsidRPr="00A53C83">
        <w:rPr>
          <w:rFonts w:ascii="Times New Roman" w:hAnsi="Times New Roman" w:cs="Times New Roman"/>
          <w:sz w:val="28"/>
          <w:szCs w:val="28"/>
        </w:rPr>
        <w:t>, проводимого в соответствии с планом работы Каменск – Шахтинского территориального объединения учреждений профессионального образования Ростовской области на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53C83">
        <w:rPr>
          <w:rFonts w:ascii="Times New Roman" w:hAnsi="Times New Roman" w:cs="Times New Roman"/>
          <w:sz w:val="28"/>
          <w:szCs w:val="28"/>
        </w:rPr>
        <w:t>год.</w:t>
      </w:r>
    </w:p>
    <w:p w:rsidR="00A53C83" w:rsidRP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83">
        <w:rPr>
          <w:rFonts w:ascii="Times New Roman" w:hAnsi="Times New Roman" w:cs="Times New Roman"/>
          <w:sz w:val="28"/>
          <w:szCs w:val="28"/>
        </w:rPr>
        <w:t>1.2 Организатором проведения конкурса является государственное бюджетное профессиональное образовательное учреждение Ростовской области «Тарасовский многопрофильный техникум»</w:t>
      </w:r>
      <w:r>
        <w:rPr>
          <w:rFonts w:ascii="Times New Roman" w:hAnsi="Times New Roman" w:cs="Times New Roman"/>
          <w:sz w:val="28"/>
          <w:szCs w:val="28"/>
        </w:rPr>
        <w:t xml:space="preserve"> ГБПОУ РО «ТМПТ»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83">
        <w:rPr>
          <w:rFonts w:ascii="Times New Roman" w:hAnsi="Times New Roman" w:cs="Times New Roman"/>
          <w:sz w:val="28"/>
          <w:szCs w:val="28"/>
        </w:rPr>
        <w:t xml:space="preserve">1.3 </w:t>
      </w:r>
      <w:proofErr w:type="gramStart"/>
      <w:r w:rsidRPr="00A53C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3C83">
        <w:rPr>
          <w:rFonts w:ascii="Times New Roman" w:hAnsi="Times New Roman" w:cs="Times New Roman"/>
          <w:sz w:val="28"/>
          <w:szCs w:val="28"/>
        </w:rPr>
        <w:t xml:space="preserve"> конкурсе могут принять участие </w:t>
      </w:r>
      <w:r>
        <w:rPr>
          <w:rFonts w:ascii="Times New Roman" w:hAnsi="Times New Roman" w:cs="Times New Roman"/>
          <w:sz w:val="28"/>
          <w:szCs w:val="28"/>
        </w:rPr>
        <w:t>мастера производственного обучения</w:t>
      </w:r>
      <w:r w:rsidRPr="00A53C8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среднего профессионального образования Каменск – Шахтинского территориального объединения.</w:t>
      </w:r>
    </w:p>
    <w:p w:rsidR="00A53C83" w:rsidRP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4EE">
        <w:rPr>
          <w:rFonts w:ascii="Times New Roman" w:hAnsi="Times New Roman" w:cs="Times New Roman"/>
          <w:sz w:val="28"/>
          <w:szCs w:val="28"/>
        </w:rPr>
        <w:t>Тел</w:t>
      </w:r>
      <w:r w:rsidRPr="00A53C83">
        <w:rPr>
          <w:rFonts w:ascii="Times New Roman" w:hAnsi="Times New Roman" w:cs="Times New Roman"/>
          <w:sz w:val="28"/>
          <w:szCs w:val="28"/>
          <w:lang w:val="en-US"/>
        </w:rPr>
        <w:t>.: +7</w:t>
      </w:r>
      <w:r w:rsidRPr="00A53C83">
        <w:rPr>
          <w:rFonts w:ascii="Arial" w:hAnsi="Arial" w:cs="Arial"/>
          <w:color w:val="9A9DA2"/>
          <w:shd w:val="clear" w:color="auto" w:fill="FFFFFF"/>
          <w:lang w:val="en-US"/>
        </w:rPr>
        <w:t xml:space="preserve"> </w:t>
      </w:r>
      <w:r w:rsidRPr="00A53C83">
        <w:rPr>
          <w:rFonts w:ascii="Times New Roman" w:hAnsi="Times New Roman" w:cs="Times New Roman"/>
          <w:sz w:val="28"/>
          <w:shd w:val="clear" w:color="auto" w:fill="FFFFFF"/>
          <w:lang w:val="en-US"/>
        </w:rPr>
        <w:t>(863) 267-86-44</w:t>
      </w:r>
      <w:r w:rsidRPr="00A53C83">
        <w:rPr>
          <w:rFonts w:ascii="Arial" w:hAnsi="Arial" w:cs="Arial"/>
          <w:sz w:val="28"/>
          <w:shd w:val="clear" w:color="auto" w:fill="FFFFFF"/>
          <w:lang w:val="en-US"/>
        </w:rPr>
        <w:t> </w:t>
      </w:r>
      <w:r w:rsidRPr="00A53C8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123D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3C8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123D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3C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B40C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npo</w:t>
        </w:r>
        <w:r w:rsidRPr="00A53C8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_87@</w:t>
        </w:r>
        <w:r w:rsidRPr="00B40C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53C8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40C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53C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D9E"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>Конкурс проводится в соответствии планом Совета директоров учреждений профессионального образования Ростовской области на 202</w:t>
      </w:r>
      <w:r w:rsidR="004B6D9E">
        <w:rPr>
          <w:rFonts w:ascii="Times New Roman" w:hAnsi="Times New Roman" w:cs="Times New Roman"/>
          <w:sz w:val="28"/>
          <w:szCs w:val="28"/>
        </w:rPr>
        <w:t>5</w:t>
      </w:r>
      <w:r w:rsidRPr="005764E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DA">
        <w:rPr>
          <w:rFonts w:ascii="Times New Roman" w:hAnsi="Times New Roman" w:cs="Times New Roman"/>
          <w:b/>
          <w:sz w:val="28"/>
          <w:szCs w:val="28"/>
        </w:rPr>
        <w:t>2.  Цели Конкурса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2.1 Конкурс проводится с целью: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-  активизации учебно-методической деятельности мастеров производственного обучения по внедрению </w:t>
      </w:r>
      <w:bookmarkStart w:id="0" w:name="_GoBack"/>
      <w:bookmarkEnd w:id="0"/>
      <w:r w:rsidRPr="005764EE">
        <w:rPr>
          <w:rFonts w:ascii="Times New Roman" w:hAnsi="Times New Roman" w:cs="Times New Roman"/>
          <w:sz w:val="28"/>
          <w:szCs w:val="28"/>
        </w:rPr>
        <w:t>инновационных методов и технологий реализации ФГОС СПО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распространения передового педагогического опыта;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углубления знаний мастеров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>в области теории и практики педагогики.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2.2 Ключевыми принципами Конкурса являются информационная открытость, объективность и инновации.</w:t>
      </w: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DA">
        <w:rPr>
          <w:rFonts w:ascii="Times New Roman" w:hAnsi="Times New Roman" w:cs="Times New Roman"/>
          <w:b/>
          <w:sz w:val="28"/>
          <w:szCs w:val="28"/>
        </w:rPr>
        <w:t xml:space="preserve">  3.   Условия участия в конкурсе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 3.1   В 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конкурсе  принимают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 xml:space="preserve">  участие мастера производственного   </w:t>
      </w:r>
      <w:r w:rsidR="001A5070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5764EE">
        <w:rPr>
          <w:rFonts w:ascii="Times New Roman" w:hAnsi="Times New Roman" w:cs="Times New Roman"/>
          <w:sz w:val="28"/>
          <w:szCs w:val="28"/>
        </w:rPr>
        <w:t>(возраст, стаж работы, квалификационная категория участников не ограничиваются), реализующих ОПОП ППКРС  по професси</w:t>
      </w:r>
      <w:r w:rsidR="001A5070">
        <w:rPr>
          <w:rFonts w:ascii="Times New Roman" w:hAnsi="Times New Roman" w:cs="Times New Roman"/>
          <w:sz w:val="28"/>
          <w:szCs w:val="28"/>
        </w:rPr>
        <w:t xml:space="preserve">и </w:t>
      </w:r>
      <w:r w:rsidRPr="005764EE">
        <w:rPr>
          <w:rFonts w:ascii="Times New Roman" w:hAnsi="Times New Roman" w:cs="Times New Roman"/>
          <w:sz w:val="28"/>
          <w:szCs w:val="28"/>
        </w:rPr>
        <w:t>38.01.02  Продавец, контролер-кассир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4EE">
        <w:rPr>
          <w:rFonts w:ascii="Times New Roman" w:hAnsi="Times New Roman" w:cs="Times New Roman"/>
          <w:sz w:val="28"/>
          <w:szCs w:val="28"/>
        </w:rPr>
        <w:t>3.2  Участие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 xml:space="preserve"> в Конкурсе является бесплатным.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DA">
        <w:rPr>
          <w:rFonts w:ascii="Times New Roman" w:hAnsi="Times New Roman" w:cs="Times New Roman"/>
          <w:b/>
          <w:sz w:val="28"/>
          <w:szCs w:val="28"/>
        </w:rPr>
        <w:t>4. Организационное обеспечение конкурса.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5764EE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конкурса создается Оргкомитет. 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    Оргкомитет выполняет следующие функции: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  своевременно информирует о дате, месте и времени проведения Конкурса;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-   формирует жюри Конкурса в составе председателя и членов из числа 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    преподавателей, мастеров производственного обучения, председателей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МК  профессиональных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 xml:space="preserve"> циклов, методист.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lastRenderedPageBreak/>
        <w:t xml:space="preserve">    Жюри на основе проведенной оценки результатов выполнения заданий принимает решение по определению 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победителя  Конкурса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 xml:space="preserve">, составляет протокол об итогах Конкурса, направляет отчет в адрес председателя  Совета директоров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>учреждений профессионального образования Ростовской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5764EE">
        <w:rPr>
          <w:rFonts w:ascii="Times New Roman" w:hAnsi="Times New Roman" w:cs="Times New Roman"/>
          <w:sz w:val="28"/>
          <w:szCs w:val="28"/>
        </w:rPr>
        <w:t>Для участия в Конкурсе необходимо отправить электронный вариант заявки (Приложение 1) и конкурсной работы  на электронную почту </w:t>
      </w:r>
      <w:hyperlink r:id="rId6" w:history="1">
        <w:r w:rsidR="001A5070" w:rsidRPr="00B40C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npo</w:t>
        </w:r>
        <w:r w:rsidR="001A5070" w:rsidRPr="001A5070">
          <w:rPr>
            <w:rStyle w:val="a4"/>
            <w:rFonts w:ascii="Times New Roman" w:hAnsi="Times New Roman" w:cs="Times New Roman"/>
            <w:sz w:val="28"/>
            <w:szCs w:val="28"/>
          </w:rPr>
          <w:t>_87@</w:t>
        </w:r>
        <w:r w:rsidR="001A5070" w:rsidRPr="00B40C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A5070" w:rsidRPr="001A507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A5070" w:rsidRPr="00B40C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764EE">
        <w:rPr>
          <w:rFonts w:ascii="Times New Roman" w:hAnsi="Times New Roman" w:cs="Times New Roman"/>
          <w:sz w:val="28"/>
          <w:szCs w:val="28"/>
        </w:rPr>
        <w:t>. В теме письма указать «Конкурс. Фамилия и инициалы участника» (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>: Конкурс. Иванов А.А.) Работы участников, оформленные не по указанным правилам, не проверяются.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7F4E13" w:rsidRPr="00986668" w:rsidRDefault="007F4E13" w:rsidP="007F4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986668">
        <w:rPr>
          <w:rFonts w:ascii="Times New Roman" w:hAnsi="Times New Roman" w:cs="Times New Roman"/>
          <w:sz w:val="28"/>
          <w:szCs w:val="28"/>
        </w:rPr>
        <w:t xml:space="preserve">Координатор конкурса Шпилько Анна Николаевна, </w:t>
      </w:r>
    </w:p>
    <w:p w:rsidR="007F4E13" w:rsidRPr="00986668" w:rsidRDefault="007F4E13" w:rsidP="007F4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668">
        <w:rPr>
          <w:rFonts w:ascii="Times New Roman" w:hAnsi="Times New Roman" w:cs="Times New Roman"/>
          <w:sz w:val="28"/>
          <w:szCs w:val="28"/>
        </w:rPr>
        <w:t>контактный телефон 8-918-536-27-87</w:t>
      </w: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DA">
        <w:rPr>
          <w:rFonts w:ascii="Times New Roman" w:hAnsi="Times New Roman" w:cs="Times New Roman"/>
          <w:b/>
          <w:sz w:val="28"/>
          <w:szCs w:val="28"/>
        </w:rPr>
        <w:t>5.Этапы и сроки</w:t>
      </w:r>
      <w:bookmarkEnd w:id="1"/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5.1.</w:t>
      </w:r>
      <w:r w:rsidRPr="005764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64EE">
        <w:rPr>
          <w:rFonts w:ascii="Times New Roman" w:hAnsi="Times New Roman" w:cs="Times New Roman"/>
          <w:sz w:val="28"/>
          <w:szCs w:val="28"/>
        </w:rPr>
        <w:t>онкурс проводится дистанционно.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 xml:space="preserve">5.2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 xml:space="preserve"> Регистрация заявок и прием работ участников Конкурса проводится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         с </w:t>
      </w:r>
      <w:r w:rsidR="001A5070">
        <w:rPr>
          <w:rFonts w:ascii="Times New Roman" w:hAnsi="Times New Roman" w:cs="Times New Roman"/>
          <w:sz w:val="28"/>
          <w:szCs w:val="28"/>
        </w:rPr>
        <w:t>16.12.2025</w:t>
      </w:r>
      <w:r w:rsidRPr="005764EE">
        <w:rPr>
          <w:rFonts w:ascii="Times New Roman" w:hAnsi="Times New Roman" w:cs="Times New Roman"/>
          <w:sz w:val="28"/>
          <w:szCs w:val="28"/>
        </w:rPr>
        <w:t xml:space="preserve"> г.  по </w:t>
      </w:r>
      <w:r w:rsidR="001A5070">
        <w:rPr>
          <w:rFonts w:ascii="Times New Roman" w:hAnsi="Times New Roman" w:cs="Times New Roman"/>
          <w:sz w:val="28"/>
          <w:szCs w:val="28"/>
        </w:rPr>
        <w:t>24.12</w:t>
      </w:r>
      <w:r w:rsidRPr="005764EE">
        <w:rPr>
          <w:rFonts w:ascii="Times New Roman" w:hAnsi="Times New Roman" w:cs="Times New Roman"/>
          <w:sz w:val="28"/>
          <w:szCs w:val="28"/>
        </w:rPr>
        <w:t>.202</w:t>
      </w:r>
      <w:r w:rsidR="001A5070">
        <w:rPr>
          <w:rFonts w:ascii="Times New Roman" w:hAnsi="Times New Roman" w:cs="Times New Roman"/>
          <w:sz w:val="28"/>
          <w:szCs w:val="28"/>
        </w:rPr>
        <w:t>5</w:t>
      </w:r>
      <w:r w:rsidRPr="005764EE">
        <w:rPr>
          <w:rFonts w:ascii="Times New Roman" w:hAnsi="Times New Roman" w:cs="Times New Roman"/>
          <w:sz w:val="28"/>
          <w:szCs w:val="28"/>
        </w:rPr>
        <w:t xml:space="preserve"> г. (включительно).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5.3 Оценка работ и подведение итогов Конкурса – 2</w:t>
      </w:r>
      <w:r w:rsidR="001A5070">
        <w:rPr>
          <w:rFonts w:ascii="Times New Roman" w:hAnsi="Times New Roman" w:cs="Times New Roman"/>
          <w:sz w:val="28"/>
          <w:szCs w:val="28"/>
        </w:rPr>
        <w:t>4</w:t>
      </w:r>
      <w:r w:rsidRPr="005764EE">
        <w:rPr>
          <w:rFonts w:ascii="Times New Roman" w:hAnsi="Times New Roman" w:cs="Times New Roman"/>
          <w:sz w:val="28"/>
          <w:szCs w:val="28"/>
        </w:rPr>
        <w:t>.</w:t>
      </w:r>
      <w:r w:rsidR="001A5070">
        <w:rPr>
          <w:rFonts w:ascii="Times New Roman" w:hAnsi="Times New Roman" w:cs="Times New Roman"/>
          <w:sz w:val="28"/>
          <w:szCs w:val="28"/>
        </w:rPr>
        <w:t>12</w:t>
      </w:r>
      <w:r w:rsidRPr="005764EE">
        <w:rPr>
          <w:rFonts w:ascii="Times New Roman" w:hAnsi="Times New Roman" w:cs="Times New Roman"/>
          <w:sz w:val="28"/>
          <w:szCs w:val="28"/>
        </w:rPr>
        <w:t xml:space="preserve"> - 2</w:t>
      </w:r>
      <w:r w:rsidR="001A5070">
        <w:rPr>
          <w:rFonts w:ascii="Times New Roman" w:hAnsi="Times New Roman" w:cs="Times New Roman"/>
          <w:sz w:val="28"/>
          <w:szCs w:val="28"/>
        </w:rPr>
        <w:t>6</w:t>
      </w:r>
      <w:r w:rsidRPr="005764EE">
        <w:rPr>
          <w:rFonts w:ascii="Times New Roman" w:hAnsi="Times New Roman" w:cs="Times New Roman"/>
          <w:sz w:val="28"/>
          <w:szCs w:val="28"/>
        </w:rPr>
        <w:t>.</w:t>
      </w:r>
      <w:r w:rsidR="001A5070">
        <w:rPr>
          <w:rFonts w:ascii="Times New Roman" w:hAnsi="Times New Roman" w:cs="Times New Roman"/>
          <w:sz w:val="28"/>
          <w:szCs w:val="28"/>
        </w:rPr>
        <w:t>12</w:t>
      </w:r>
      <w:r w:rsidRPr="005764EE">
        <w:rPr>
          <w:rFonts w:ascii="Times New Roman" w:hAnsi="Times New Roman" w:cs="Times New Roman"/>
          <w:sz w:val="28"/>
          <w:szCs w:val="28"/>
        </w:rPr>
        <w:t>. 202</w:t>
      </w:r>
      <w:r w:rsidR="001A5070">
        <w:rPr>
          <w:rFonts w:ascii="Times New Roman" w:hAnsi="Times New Roman" w:cs="Times New Roman"/>
          <w:sz w:val="28"/>
          <w:szCs w:val="28"/>
        </w:rPr>
        <w:t>5</w:t>
      </w:r>
      <w:r w:rsidRPr="005764E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4EE">
        <w:rPr>
          <w:rFonts w:ascii="Times New Roman" w:hAnsi="Times New Roman" w:cs="Times New Roman"/>
          <w:sz w:val="28"/>
          <w:szCs w:val="28"/>
        </w:rPr>
        <w:t>5.4  Итоги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 xml:space="preserve"> Конкурса будут размещены  на сайте ГБПОУ РО «</w:t>
      </w:r>
      <w:r w:rsidR="001A5070">
        <w:rPr>
          <w:rFonts w:ascii="Times New Roman" w:hAnsi="Times New Roman" w:cs="Times New Roman"/>
          <w:sz w:val="28"/>
          <w:szCs w:val="28"/>
        </w:rPr>
        <w:t>ТМПТ</w:t>
      </w:r>
      <w:r w:rsidRPr="005764EE">
        <w:rPr>
          <w:rFonts w:ascii="Times New Roman" w:hAnsi="Times New Roman" w:cs="Times New Roman"/>
          <w:sz w:val="28"/>
          <w:szCs w:val="28"/>
        </w:rPr>
        <w:t>»                 после  2</w:t>
      </w:r>
      <w:r w:rsidR="001A5070">
        <w:rPr>
          <w:rFonts w:ascii="Times New Roman" w:hAnsi="Times New Roman" w:cs="Times New Roman"/>
          <w:sz w:val="28"/>
          <w:szCs w:val="28"/>
        </w:rPr>
        <w:t>6.12</w:t>
      </w:r>
      <w:r w:rsidRPr="005764EE">
        <w:rPr>
          <w:rFonts w:ascii="Times New Roman" w:hAnsi="Times New Roman" w:cs="Times New Roman"/>
          <w:sz w:val="28"/>
          <w:szCs w:val="28"/>
        </w:rPr>
        <w:t>. 202</w:t>
      </w:r>
      <w:r w:rsidR="001A5070">
        <w:rPr>
          <w:rFonts w:ascii="Times New Roman" w:hAnsi="Times New Roman" w:cs="Times New Roman"/>
          <w:sz w:val="28"/>
          <w:szCs w:val="28"/>
        </w:rPr>
        <w:t>5</w:t>
      </w:r>
      <w:r w:rsidRPr="005764EE">
        <w:rPr>
          <w:rFonts w:ascii="Times New Roman" w:hAnsi="Times New Roman" w:cs="Times New Roman"/>
          <w:sz w:val="28"/>
          <w:szCs w:val="28"/>
        </w:rPr>
        <w:t xml:space="preserve"> г., вкладка «Заочный конкурс».</w:t>
      </w:r>
    </w:p>
    <w:p w:rsidR="001A5070" w:rsidRPr="00986668" w:rsidRDefault="001A5070" w:rsidP="001A5070">
      <w:pPr>
        <w:tabs>
          <w:tab w:val="left" w:pos="3450"/>
          <w:tab w:val="left" w:pos="37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3C83" w:rsidRPr="005764EE">
        <w:rPr>
          <w:rFonts w:ascii="Times New Roman" w:hAnsi="Times New Roman" w:cs="Times New Roman"/>
          <w:sz w:val="28"/>
          <w:szCs w:val="28"/>
        </w:rPr>
        <w:t xml:space="preserve">5.5 Дипломы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6668">
        <w:rPr>
          <w:rFonts w:ascii="Times New Roman" w:eastAsia="Times New Roman" w:hAnsi="Times New Roman" w:cs="Times New Roman"/>
          <w:sz w:val="28"/>
          <w:szCs w:val="28"/>
        </w:rPr>
        <w:t>обедителей и сертификаты участников конкурса будут отправлены на адрес электронной почты, указанные участниками в заявках.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8123DA">
        <w:rPr>
          <w:rFonts w:ascii="Times New Roman" w:hAnsi="Times New Roman" w:cs="Times New Roman"/>
          <w:b/>
          <w:sz w:val="28"/>
          <w:szCs w:val="28"/>
        </w:rPr>
        <w:t xml:space="preserve">6.Участники </w:t>
      </w:r>
      <w:bookmarkEnd w:id="2"/>
      <w:r w:rsidRPr="008123D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6.1    Участники должны соблюдать сроки участия в Конкурсе. 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Организаторы не несут ответственность за технические, организационные и другие причины, помешавшие выполнить задания Конкурса 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в  сроки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>, указанные в настоящем Положении.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8123DA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DA">
        <w:rPr>
          <w:rFonts w:ascii="Times New Roman" w:hAnsi="Times New Roman" w:cs="Times New Roman"/>
          <w:b/>
          <w:sz w:val="28"/>
          <w:szCs w:val="28"/>
        </w:rPr>
        <w:t>7. Требования к структуре и оформлению методической разработки.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7.1. Методическая разработка практического занятия представляет собой</w:t>
      </w:r>
      <w:r w:rsidRPr="005764EE">
        <w:rPr>
          <w:rFonts w:ascii="Times New Roman" w:hAnsi="Times New Roman" w:cs="Times New Roman"/>
          <w:sz w:val="28"/>
          <w:szCs w:val="28"/>
        </w:rPr>
        <w:br/>
        <w:t>пособие, раскрывающее формы, средства, методы обучения, элементы современных педагогических технологий, или сами технологии обучения и воспитания применительно к конкретной теме  учебной практики.</w:t>
      </w:r>
    </w:p>
    <w:p w:rsidR="00A53C83" w:rsidRPr="005764EE" w:rsidRDefault="00A53C83" w:rsidP="00A53C8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Текст работы представляется на русском языке в электронном виде на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>листах формата А4. 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Оформление работы должно соответствовать следующим требованиям:</w:t>
      </w:r>
    </w:p>
    <w:p w:rsidR="00A53C83" w:rsidRPr="008F241D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41D">
        <w:rPr>
          <w:rFonts w:ascii="Times New Roman" w:hAnsi="Times New Roman" w:cs="Times New Roman"/>
          <w:sz w:val="28"/>
          <w:szCs w:val="28"/>
        </w:rPr>
        <w:t xml:space="preserve">- </w:t>
      </w:r>
      <w:r w:rsidRPr="005764EE">
        <w:rPr>
          <w:rFonts w:ascii="Times New Roman" w:hAnsi="Times New Roman" w:cs="Times New Roman"/>
          <w:sz w:val="28"/>
          <w:szCs w:val="28"/>
        </w:rPr>
        <w:t>текстовый</w:t>
      </w:r>
      <w:r w:rsidRPr="008F241D"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>редактор</w:t>
      </w:r>
      <w:r w:rsidRPr="008F241D">
        <w:rPr>
          <w:rFonts w:ascii="Times New Roman" w:hAnsi="Times New Roman" w:cs="Times New Roman"/>
          <w:sz w:val="28"/>
          <w:szCs w:val="28"/>
        </w:rPr>
        <w:t xml:space="preserve"> –</w:t>
      </w:r>
      <w:r w:rsidRPr="008F241D">
        <w:rPr>
          <w:rFonts w:ascii="Times New Roman" w:hAnsi="Times New Roman" w:cs="Times New Roman"/>
          <w:sz w:val="28"/>
          <w:szCs w:val="28"/>
          <w:lang w:val="en-US"/>
        </w:rPr>
        <w:t> 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1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F241D">
        <w:rPr>
          <w:rFonts w:ascii="Times New Roman" w:hAnsi="Times New Roman" w:cs="Times New Roman"/>
          <w:sz w:val="28"/>
          <w:szCs w:val="28"/>
        </w:rPr>
        <w:t xml:space="preserve"> (*.</w:t>
      </w:r>
      <w:r w:rsidRPr="008F241D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F241D">
        <w:rPr>
          <w:rFonts w:ascii="Times New Roman" w:hAnsi="Times New Roman" w:cs="Times New Roman"/>
          <w:sz w:val="28"/>
          <w:szCs w:val="28"/>
        </w:rPr>
        <w:t>);</w:t>
      </w:r>
    </w:p>
    <w:p w:rsidR="00A53C83" w:rsidRPr="00A27629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629">
        <w:rPr>
          <w:rFonts w:ascii="Times New Roman" w:hAnsi="Times New Roman" w:cs="Times New Roman"/>
          <w:sz w:val="28"/>
          <w:szCs w:val="28"/>
        </w:rPr>
        <w:t xml:space="preserve">- </w:t>
      </w:r>
      <w:r w:rsidRPr="005764EE">
        <w:rPr>
          <w:rFonts w:ascii="Times New Roman" w:hAnsi="Times New Roman" w:cs="Times New Roman"/>
          <w:sz w:val="28"/>
          <w:szCs w:val="28"/>
        </w:rPr>
        <w:t>шрифт</w:t>
      </w:r>
      <w:r w:rsidRPr="00A27629">
        <w:rPr>
          <w:rFonts w:ascii="Times New Roman" w:hAnsi="Times New Roman" w:cs="Times New Roman"/>
          <w:sz w:val="28"/>
          <w:szCs w:val="28"/>
        </w:rPr>
        <w:t xml:space="preserve"> – </w:t>
      </w:r>
      <w:r w:rsidRPr="008F241D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27629">
        <w:rPr>
          <w:rFonts w:ascii="Times New Roman" w:hAnsi="Times New Roman" w:cs="Times New Roman"/>
          <w:sz w:val="28"/>
          <w:szCs w:val="28"/>
        </w:rPr>
        <w:t xml:space="preserve"> </w:t>
      </w:r>
      <w:r w:rsidRPr="008F241D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27629">
        <w:rPr>
          <w:rFonts w:ascii="Times New Roman" w:hAnsi="Times New Roman" w:cs="Times New Roman"/>
          <w:sz w:val="28"/>
          <w:szCs w:val="28"/>
        </w:rPr>
        <w:t xml:space="preserve"> </w:t>
      </w:r>
      <w:r w:rsidRPr="008F241D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A27629">
        <w:rPr>
          <w:rFonts w:ascii="Times New Roman" w:hAnsi="Times New Roman" w:cs="Times New Roman"/>
          <w:sz w:val="28"/>
          <w:szCs w:val="28"/>
        </w:rPr>
        <w:t>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размер (кегль) шрифта – 14 (в таблицах – 12);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интервал – 1,5 строки;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lastRenderedPageBreak/>
        <w:t>- поля: правое – 10 мм, все остальные – по 20 мм, отступ (абзац) – 1,25 мм (одинаково по всему тексту).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используемые в работе изображения – в формате .</w:t>
      </w:r>
      <w:proofErr w:type="spellStart"/>
      <w:r w:rsidRPr="005764E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764EE">
        <w:rPr>
          <w:rFonts w:ascii="Times New Roman" w:hAnsi="Times New Roman" w:cs="Times New Roman"/>
          <w:sz w:val="28"/>
          <w:szCs w:val="28"/>
        </w:rPr>
        <w:t>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страницы работы НЕ нумеровать.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Рисунки (графики, схемы, эскизы, снимки) в тексте должны быть четкими, черно-белыми, располагаться в работе непосредственно после текста, в котором они упоминаются впервые, через интервал по центру страницы. На все рисунки должны быть ссылки в тексте работы. Номер и название рисунка указывается под рисунком через интервал по центру. Нумерация рисунков сквозная по всему тексту арабскими цифрами (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>: Рисунок 1 – Диаграмма железо-цементит).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Таблицы должны располагаться в работе непосредственно после текста, в котором они упоминаются впервые через интервал, или на следующей странице. После таблицы продолжать текст, следует так же через пробел. На все таблицы должны быть ссылки в тексте. Нумерация таблиц сквозная по всему тексту арабскими цифрами. Наименование таблицы помещается над таблицей слева без абзацного отступа (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>: Таблица 1- Технические характеристики).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На титульном листе работы указываются: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полное наименование ПОУ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наименование темы урока практической подготовки;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наименование профессионального модуля, в рамках которого проводится учебная практика;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код и наименование профессии/специальности в рамках которой реализуется указанный модуль;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фамилия, имя, отчество автора метод</w:t>
      </w:r>
      <w:r w:rsidR="004B6D9E">
        <w:rPr>
          <w:rFonts w:ascii="Times New Roman" w:hAnsi="Times New Roman" w:cs="Times New Roman"/>
          <w:sz w:val="28"/>
          <w:szCs w:val="28"/>
        </w:rPr>
        <w:t>ической разработки</w:t>
      </w:r>
      <w:r w:rsidRPr="005764EE">
        <w:rPr>
          <w:rFonts w:ascii="Times New Roman" w:hAnsi="Times New Roman" w:cs="Times New Roman"/>
          <w:sz w:val="28"/>
          <w:szCs w:val="28"/>
        </w:rPr>
        <w:t>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Методическая разработка должна включать: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- введение, в котором необходимо отразить: тип урока, вид урока, формы организации деятельности обучающихся на уроке, цель урока; образовательную, развивающую и воспитательную задачи урока; формируемые умения, компетенции; используемые на уроке педагогические технологии и </w:t>
      </w:r>
      <w:proofErr w:type="gramStart"/>
      <w:r w:rsidRPr="005764EE">
        <w:rPr>
          <w:rFonts w:ascii="Times New Roman" w:hAnsi="Times New Roman" w:cs="Times New Roman"/>
          <w:sz w:val="28"/>
          <w:szCs w:val="28"/>
        </w:rPr>
        <w:t>методы;  методическое</w:t>
      </w:r>
      <w:proofErr w:type="gramEnd"/>
      <w:r w:rsidRPr="005764EE">
        <w:rPr>
          <w:rFonts w:ascii="Times New Roman" w:hAnsi="Times New Roman" w:cs="Times New Roman"/>
          <w:sz w:val="28"/>
          <w:szCs w:val="28"/>
        </w:rPr>
        <w:t xml:space="preserve"> и материально-техническое оснащение урока; выполняемые на уроке учебно-производственные работы; междисциплинарные и внутри дисциплинарные связи;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ход урока, где описаны основные этапы: организационный этап; вводный инструктаж; самостоятельная работа обучающихся и текущий инструктаж мастера; заключительный инструктаж;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критерии оценивания;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- список используемых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FE1" w:rsidRDefault="00536FE1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FE1" w:rsidRDefault="00536FE1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8F241D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1D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241D">
        <w:rPr>
          <w:rFonts w:ascii="Times New Roman" w:hAnsi="Times New Roman" w:cs="Times New Roman"/>
          <w:b/>
          <w:sz w:val="28"/>
          <w:szCs w:val="28"/>
        </w:rPr>
        <w:t>Критерии оценивания методической разработки.</w:t>
      </w:r>
    </w:p>
    <w:p w:rsidR="00A53C83" w:rsidRPr="008F241D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8.1. Конкурсную работу жюри оценивают по критериям следующего экспертного листа: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Экспертный лист конкурсной работы педагогического работника: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5764EE">
        <w:rPr>
          <w:rFonts w:ascii="Times New Roman" w:hAnsi="Times New Roman" w:cs="Times New Roman"/>
          <w:sz w:val="28"/>
          <w:szCs w:val="28"/>
        </w:rPr>
        <w:t>__________</w:t>
      </w:r>
      <w:r w:rsidRPr="005764EE">
        <w:rPr>
          <w:rFonts w:ascii="Times New Roman" w:hAnsi="Times New Roman" w:cs="Times New Roman"/>
          <w:sz w:val="28"/>
          <w:szCs w:val="28"/>
        </w:rPr>
        <w:br/>
        <w:t>(указывается Ф. И. О.)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159"/>
        <w:gridCol w:w="2158"/>
      </w:tblGrid>
      <w:tr w:rsidR="00A53C83" w:rsidRPr="005764EE" w:rsidTr="00C87584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  <w:r w:rsidRPr="005764EE">
              <w:rPr>
                <w:rFonts w:ascii="Times New Roman" w:hAnsi="Times New Roman" w:cs="Times New Roman"/>
                <w:sz w:val="28"/>
                <w:szCs w:val="28"/>
              </w:rPr>
              <w:br/>
              <w:t>кол-во баллов</w:t>
            </w: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оформления разработки требованиям, предъявляемым к конкурсной работе (п. 7  данного Положения)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разработки требованиям к результатам освоения программы УП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целей занятия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сформулированы полностью и связаны между собой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сформулированы, но не связаны между собой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не сформулированы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Соответствие целей занятия и запланированных преподавателем действий студентов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Глубина, научность, системность содержания разработки современному состоянию науки (педагогики, психологии, методики обучения)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соответствует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соответствует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Распределение времени на различные этапы урока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не рационально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Применение оригинальных приемов и методов обучения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nil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Наличие заданий для групповой (индивидуальной) работы обучающихся на уроке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задания для групповой работы перечислены в полной мере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задания для групповой работы частично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задания для групповой работы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Использование технологий электронного обучения на различных этапах урока</w:t>
            </w: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на 2 и более этапах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на 1 этапе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Общий балл:</w:t>
            </w:r>
          </w:p>
        </w:tc>
        <w:tc>
          <w:tcPr>
            <w:tcW w:w="1180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  <w:hideMark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Председатель     __________      ФИО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Члены жюри:</w:t>
      </w:r>
    </w:p>
    <w:p w:rsidR="00A53C83" w:rsidRDefault="00A53C83" w:rsidP="00A53C8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8D0">
        <w:rPr>
          <w:rFonts w:ascii="Times New Roman" w:hAnsi="Times New Roman"/>
          <w:sz w:val="28"/>
          <w:szCs w:val="28"/>
        </w:rPr>
        <w:t>_____________________/Ф. И. О. /</w:t>
      </w:r>
    </w:p>
    <w:p w:rsidR="00A53C83" w:rsidRDefault="00A53C83" w:rsidP="00A53C8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8D0">
        <w:rPr>
          <w:rFonts w:ascii="Times New Roman" w:hAnsi="Times New Roman"/>
          <w:sz w:val="28"/>
          <w:szCs w:val="28"/>
        </w:rPr>
        <w:t>_____________________/Ф. И. О. /</w:t>
      </w:r>
    </w:p>
    <w:p w:rsidR="00A53C83" w:rsidRDefault="00A53C83" w:rsidP="00A53C8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8D0">
        <w:rPr>
          <w:rFonts w:ascii="Times New Roman" w:hAnsi="Times New Roman"/>
          <w:sz w:val="28"/>
          <w:szCs w:val="28"/>
        </w:rPr>
        <w:t>_____________________/Ф. И. О. /</w:t>
      </w:r>
    </w:p>
    <w:p w:rsidR="00A53C83" w:rsidRDefault="00A53C83" w:rsidP="00A53C8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8D0">
        <w:rPr>
          <w:rFonts w:ascii="Times New Roman" w:hAnsi="Times New Roman"/>
          <w:sz w:val="28"/>
          <w:szCs w:val="28"/>
        </w:rPr>
        <w:t>_____________________/Ф. И. О. /</w:t>
      </w:r>
    </w:p>
    <w:p w:rsidR="00A53C83" w:rsidRDefault="00A53C83" w:rsidP="00A53C8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8D0">
        <w:rPr>
          <w:rFonts w:ascii="Times New Roman" w:hAnsi="Times New Roman"/>
          <w:sz w:val="28"/>
          <w:szCs w:val="28"/>
        </w:rPr>
        <w:t>_____________________/Ф. И. О. /</w:t>
      </w:r>
    </w:p>
    <w:p w:rsidR="00A53C83" w:rsidRPr="002018D0" w:rsidRDefault="00A53C83" w:rsidP="00A53C83">
      <w:pPr>
        <w:pStyle w:val="a3"/>
        <w:widowControl w:val="0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2018D0">
        <w:rPr>
          <w:rFonts w:ascii="Times New Roman" w:hAnsi="Times New Roman"/>
          <w:sz w:val="28"/>
          <w:szCs w:val="28"/>
        </w:rPr>
        <w:br/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8F241D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1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</w:t>
      </w:r>
      <w:proofErr w:type="gramStart"/>
      <w:r w:rsidRPr="008F241D">
        <w:rPr>
          <w:rFonts w:ascii="Times New Roman" w:hAnsi="Times New Roman" w:cs="Times New Roman"/>
          <w:b/>
          <w:sz w:val="28"/>
          <w:szCs w:val="28"/>
        </w:rPr>
        <w:t>9  Подведение</w:t>
      </w:r>
      <w:proofErr w:type="gramEnd"/>
      <w:r w:rsidRPr="008F241D">
        <w:rPr>
          <w:rFonts w:ascii="Times New Roman" w:hAnsi="Times New Roman" w:cs="Times New Roman"/>
          <w:b/>
          <w:sz w:val="28"/>
          <w:szCs w:val="28"/>
        </w:rPr>
        <w:t xml:space="preserve"> итогов конкурса.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9.1. На основании проведенной экспертизы конкурсных работ и результатов экспертных листов участников составляется протокол, в котором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4EE">
        <w:rPr>
          <w:rFonts w:ascii="Times New Roman" w:hAnsi="Times New Roman" w:cs="Times New Roman"/>
          <w:sz w:val="28"/>
          <w:szCs w:val="28"/>
        </w:rPr>
        <w:t>победители, 3 призовых места.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9.3. Всем участникам будут подготовлены дипломы участников, победителям – дипломы 1, 2, 3 степени.</w:t>
      </w: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FE1" w:rsidRDefault="00536FE1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D9E" w:rsidRPr="00A53C83" w:rsidRDefault="00A53C83" w:rsidP="004B6D9E">
      <w:pPr>
        <w:jc w:val="center"/>
        <w:rPr>
          <w:rFonts w:ascii="Times New Roman" w:hAnsi="Times New Roman" w:cs="Times New Roman"/>
          <w:sz w:val="28"/>
        </w:rPr>
      </w:pPr>
      <w:r w:rsidRPr="005764EE">
        <w:rPr>
          <w:rFonts w:ascii="Times New Roman" w:hAnsi="Times New Roman" w:cs="Times New Roman"/>
          <w:sz w:val="28"/>
          <w:szCs w:val="28"/>
        </w:rPr>
        <w:t>Заявка</w:t>
      </w:r>
      <w:r w:rsidRPr="005764EE">
        <w:rPr>
          <w:rFonts w:ascii="Times New Roman" w:hAnsi="Times New Roman" w:cs="Times New Roman"/>
          <w:sz w:val="28"/>
          <w:szCs w:val="28"/>
        </w:rPr>
        <w:br/>
        <w:t xml:space="preserve">на участие в </w:t>
      </w:r>
      <w:r w:rsidR="004B6D9E" w:rsidRPr="00A53C83">
        <w:rPr>
          <w:rFonts w:ascii="Times New Roman" w:hAnsi="Times New Roman" w:cs="Times New Roman"/>
          <w:sz w:val="28"/>
        </w:rPr>
        <w:t>конкур</w:t>
      </w:r>
      <w:r w:rsidR="004B6D9E">
        <w:rPr>
          <w:rFonts w:ascii="Times New Roman" w:hAnsi="Times New Roman" w:cs="Times New Roman"/>
          <w:sz w:val="28"/>
        </w:rPr>
        <w:t>се</w:t>
      </w:r>
      <w:r w:rsidR="004B6D9E" w:rsidRPr="00A53C83">
        <w:rPr>
          <w:rFonts w:ascii="Times New Roman" w:hAnsi="Times New Roman" w:cs="Times New Roman"/>
          <w:sz w:val="28"/>
        </w:rPr>
        <w:t xml:space="preserve"> методических разработок плана занятия учебной практики по профессии 38.01.02 Продавец, контролер-кассир</w:t>
      </w:r>
    </w:p>
    <w:p w:rsidR="00A53C83" w:rsidRPr="005764EE" w:rsidRDefault="00A53C83" w:rsidP="00A53C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5425"/>
      </w:tblGrid>
      <w:tr w:rsidR="00A53C83" w:rsidRPr="005764EE" w:rsidTr="00C87584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7F4E13" w:rsidP="007F4E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олное наименование ПОУ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9E" w:rsidRPr="005764EE" w:rsidTr="00C87584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9E" w:rsidRPr="005764EE" w:rsidRDefault="004B6D9E" w:rsidP="007F4E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9E" w:rsidRPr="005764EE" w:rsidRDefault="004B6D9E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9E" w:rsidRPr="005764EE" w:rsidTr="00C87584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9E" w:rsidRPr="005764EE" w:rsidRDefault="007F4E13" w:rsidP="007F4E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9E" w:rsidRPr="005764EE" w:rsidRDefault="004B6D9E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C83" w:rsidRPr="005764EE" w:rsidTr="00C87584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83" w:rsidRPr="005764EE" w:rsidRDefault="007F4E13" w:rsidP="007F4E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64EE">
              <w:rPr>
                <w:rFonts w:ascii="Times New Roman" w:hAnsi="Times New Roman" w:cs="Times New Roman"/>
                <w:sz w:val="28"/>
                <w:szCs w:val="28"/>
              </w:rPr>
              <w:t>аименование темы урока практической подготовки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83" w:rsidRPr="005764EE" w:rsidRDefault="00A53C83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9E" w:rsidRPr="005764EE" w:rsidTr="00C87584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9E" w:rsidRPr="00986668" w:rsidRDefault="004B6D9E" w:rsidP="004B6D9E">
            <w:pPr>
              <w:spacing w:line="360" w:lineRule="auto"/>
              <w:rPr>
                <w:rFonts w:ascii="Times New Roman" w:hAnsi="Times New Roman" w:cs="Times New Roman"/>
                <w:color w:val="666F7A"/>
                <w:sz w:val="28"/>
                <w:szCs w:val="28"/>
              </w:rPr>
            </w:pPr>
            <w:r w:rsidRPr="00986668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4B6D9E" w:rsidRPr="005764EE" w:rsidRDefault="004B6D9E" w:rsidP="004B6D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(для отправки диплома в электронном виде, для обратной связи)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9E" w:rsidRPr="005764EE" w:rsidRDefault="004B6D9E" w:rsidP="00C8758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Pr="005764EE" w:rsidRDefault="00A53C83" w:rsidP="00A53C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C83" w:rsidRDefault="00A53C83"/>
    <w:p w:rsidR="00A53C83" w:rsidRDefault="00A53C83"/>
    <w:p w:rsidR="00BE351C" w:rsidRPr="00986668" w:rsidRDefault="00BE351C" w:rsidP="00BE3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66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____________________________/Ф.И.О/</w:t>
      </w:r>
    </w:p>
    <w:p w:rsidR="00BE351C" w:rsidRPr="00986668" w:rsidRDefault="00BE351C" w:rsidP="00BE3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6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МП</w:t>
      </w:r>
      <w:r w:rsidRPr="00986668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proofErr w:type="gramStart"/>
      <w:r w:rsidRPr="00986668">
        <w:rPr>
          <w:rFonts w:ascii="Times New Roman" w:hAnsi="Times New Roman" w:cs="Times New Roman"/>
          <w:i/>
          <w:sz w:val="28"/>
          <w:szCs w:val="28"/>
        </w:rPr>
        <w:t xml:space="preserve">   (</w:t>
      </w:r>
      <w:proofErr w:type="gramEnd"/>
      <w:r w:rsidRPr="00986668">
        <w:rPr>
          <w:rFonts w:ascii="Times New Roman" w:hAnsi="Times New Roman" w:cs="Times New Roman"/>
          <w:i/>
          <w:sz w:val="28"/>
          <w:szCs w:val="28"/>
        </w:rPr>
        <w:t xml:space="preserve">подпись)          </w:t>
      </w:r>
    </w:p>
    <w:p w:rsidR="00A53C83" w:rsidRDefault="00A53C83"/>
    <w:p w:rsidR="00A53C83" w:rsidRDefault="00A53C83"/>
    <w:p w:rsidR="00A53C83" w:rsidRDefault="00A53C83"/>
    <w:sectPr w:rsidR="00A5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46C"/>
    <w:multiLevelType w:val="hybridMultilevel"/>
    <w:tmpl w:val="BF28E0C2"/>
    <w:lvl w:ilvl="0" w:tplc="C66A4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7E"/>
    <w:rsid w:val="000F612C"/>
    <w:rsid w:val="001A5070"/>
    <w:rsid w:val="004B6D9E"/>
    <w:rsid w:val="00536FE1"/>
    <w:rsid w:val="00643ACA"/>
    <w:rsid w:val="007F4E13"/>
    <w:rsid w:val="00A53969"/>
    <w:rsid w:val="00A53C83"/>
    <w:rsid w:val="00B15CFB"/>
    <w:rsid w:val="00B45A7E"/>
    <w:rsid w:val="00BE351C"/>
    <w:rsid w:val="00E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E2EE"/>
  <w15:chartTrackingRefBased/>
  <w15:docId w15:val="{4B32CFAB-F159-4774-9CDB-958081CF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A53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o_87@mail.ru" TargetMode="External"/><Relationship Id="rId5" Type="http://schemas.openxmlformats.org/officeDocument/2006/relationships/hyperlink" Target="mailto:npo_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АН</dc:creator>
  <cp:keywords/>
  <dc:description/>
  <cp:lastModifiedBy>Шпилько АН</cp:lastModifiedBy>
  <cp:revision>3</cp:revision>
  <dcterms:created xsi:type="dcterms:W3CDTF">2025-12-16T08:09:00Z</dcterms:created>
  <dcterms:modified xsi:type="dcterms:W3CDTF">2025-12-16T08:09:00Z</dcterms:modified>
</cp:coreProperties>
</file>